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36" w:rsidRPr="007B1536" w:rsidRDefault="007B1536" w:rsidP="007B1536">
      <w:pPr>
        <w:spacing w:after="0" w:line="240" w:lineRule="auto"/>
        <w:jc w:val="center"/>
        <w:rPr>
          <w:rFonts w:ascii="Georgia" w:eastAsia="Times New Roman" w:hAnsi="Georgia" w:cs="Times New Roman"/>
          <w:b/>
          <w:w w:val="80"/>
          <w:sz w:val="32"/>
          <w:szCs w:val="32"/>
          <w:lang w:val="uk-UA" w:eastAsia="ru-RU"/>
          <w14:shadow w14:blurRad="50800" w14:dist="38100" w14:dir="2700000" w14:sx="100000" w14:sy="100000" w14:kx="0" w14:ky="0" w14:algn="tl">
            <w14:srgbClr w14:val="000000">
              <w14:alpha w14:val="60000"/>
            </w14:srgbClr>
          </w14:shadow>
        </w:rPr>
      </w:pPr>
      <w:r w:rsidRPr="007B1536">
        <w:rPr>
          <w:rFonts w:ascii="Georgia" w:eastAsia="Times New Roman" w:hAnsi="Georgia" w:cs="Times New Roman"/>
          <w:b/>
          <w:w w:val="80"/>
          <w:sz w:val="32"/>
          <w:szCs w:val="32"/>
          <w:lang w:val="uk-UA" w:eastAsia="ru-RU"/>
          <w14:shadow w14:blurRad="50800" w14:dist="38100" w14:dir="2700000" w14:sx="100000" w14:sy="100000" w14:kx="0" w14:ky="0" w14:algn="tl">
            <w14:srgbClr w14:val="000000">
              <w14:alpha w14:val="60000"/>
            </w14:srgbClr>
          </w14:shadow>
        </w:rPr>
        <w:t>ВСЕУКРАЇНСЬКЕ ГРОМАДСЬКЕ ОБ’ЄДНАННЯ</w:t>
      </w:r>
    </w:p>
    <w:p w:rsidR="007B1536" w:rsidRPr="007B1536" w:rsidRDefault="007B1536" w:rsidP="007B1536">
      <w:pPr>
        <w:spacing w:after="0" w:line="240" w:lineRule="auto"/>
        <w:jc w:val="center"/>
        <w:rPr>
          <w:rFonts w:ascii="Georgia" w:eastAsia="Times New Roman" w:hAnsi="Georgia" w:cs="Times New Roman"/>
          <w:b/>
          <w:w w:val="80"/>
          <w:sz w:val="40"/>
          <w:szCs w:val="40"/>
          <w:lang w:val="uk-UA" w:eastAsia="ru-RU"/>
          <w14:shadow w14:blurRad="50800" w14:dist="38100" w14:dir="2700000" w14:sx="100000" w14:sy="100000" w14:kx="0" w14:ky="0" w14:algn="tl">
            <w14:srgbClr w14:val="000000">
              <w14:alpha w14:val="60000"/>
            </w14:srgbClr>
          </w14:shadow>
        </w:rPr>
      </w:pPr>
      <w:r w:rsidRPr="007B1536">
        <w:rPr>
          <w:rFonts w:ascii="Georgia" w:eastAsia="Times New Roman" w:hAnsi="Georgia" w:cs="Times New Roman"/>
          <w:b/>
          <w:w w:val="80"/>
          <w:sz w:val="40"/>
          <w:szCs w:val="40"/>
          <w:lang w:val="uk-UA" w:eastAsia="ru-RU"/>
          <w14:shadow w14:blurRad="50800" w14:dist="38100" w14:dir="2700000" w14:sx="100000" w14:sy="100000" w14:kx="0" w14:ky="0" w14:algn="tl">
            <w14:srgbClr w14:val="000000">
              <w14:alpha w14:val="60000"/>
            </w14:srgbClr>
          </w14:shadow>
        </w:rPr>
        <w:t>«АСОЦІАЦІЯ ХІРУРГІВ УКРАЇНИ»</w:t>
      </w:r>
    </w:p>
    <w:p w:rsidR="007B1536" w:rsidRPr="007B1536" w:rsidRDefault="007B1536" w:rsidP="007B1536">
      <w:pPr>
        <w:spacing w:after="0" w:line="240" w:lineRule="auto"/>
        <w:rPr>
          <w:rFonts w:ascii="Times New Roman" w:eastAsia="Times New Roman" w:hAnsi="Times New Roman" w:cs="Times New Roman"/>
          <w:sz w:val="28"/>
          <w:szCs w:val="28"/>
          <w:lang w:val="uk-UA" w:eastAsia="ru-RU"/>
        </w:rPr>
      </w:pPr>
    </w:p>
    <w:p w:rsidR="007B1536" w:rsidRPr="007B1536" w:rsidRDefault="007B1536" w:rsidP="007B1536">
      <w:pPr>
        <w:pBdr>
          <w:top w:val="threeDEngrave" w:sz="6" w:space="1" w:color="auto"/>
        </w:pBdr>
        <w:spacing w:after="0" w:line="240" w:lineRule="auto"/>
        <w:jc w:val="center"/>
        <w:rPr>
          <w:rFonts w:ascii="Calibri" w:eastAsia="Times New Roman" w:hAnsi="Calibri" w:cs="Tahoma"/>
          <w:sz w:val="18"/>
          <w:szCs w:val="18"/>
          <w:lang w:val="uk-UA" w:eastAsia="ru-RU"/>
        </w:rPr>
      </w:pPr>
      <w:r w:rsidRPr="007B1536">
        <w:rPr>
          <w:rFonts w:ascii="Calibri" w:eastAsia="Times New Roman" w:hAnsi="Calibri" w:cs="Tahoma"/>
          <w:sz w:val="18"/>
          <w:szCs w:val="18"/>
          <w:lang w:val="uk-UA" w:eastAsia="ru-RU"/>
        </w:rPr>
        <w:t xml:space="preserve">Україна, </w:t>
      </w:r>
      <w:smartTag w:uri="urn:schemas-microsoft-com:office:smarttags" w:element="metricconverter">
        <w:smartTagPr>
          <w:attr w:name="ProductID" w:val="03680, м"/>
        </w:smartTagPr>
        <w:r w:rsidRPr="007B1536">
          <w:rPr>
            <w:rFonts w:ascii="Calibri" w:eastAsia="Times New Roman" w:hAnsi="Calibri" w:cs="Tahoma"/>
            <w:sz w:val="18"/>
            <w:szCs w:val="18"/>
            <w:lang w:val="uk-UA" w:eastAsia="ru-RU"/>
          </w:rPr>
          <w:t>03680, м</w:t>
        </w:r>
      </w:smartTag>
      <w:r w:rsidRPr="007B1536">
        <w:rPr>
          <w:rFonts w:ascii="Calibri" w:eastAsia="Times New Roman" w:hAnsi="Calibri" w:cs="Tahoma"/>
          <w:sz w:val="18"/>
          <w:szCs w:val="18"/>
          <w:lang w:val="uk-UA" w:eastAsia="ru-RU"/>
        </w:rPr>
        <w:t>. Київ, вул. Героїв Севастополя, 30</w:t>
      </w:r>
      <w:r w:rsidRPr="007B1536">
        <w:rPr>
          <w:rFonts w:ascii="Calibri" w:eastAsia="Times New Roman" w:hAnsi="Calibri" w:cs="Tahoma"/>
          <w:sz w:val="18"/>
          <w:szCs w:val="18"/>
          <w:lang w:val="uk-UA" w:eastAsia="ru-RU"/>
        </w:rPr>
        <w:tab/>
      </w:r>
      <w:r w:rsidRPr="007B1536">
        <w:rPr>
          <w:rFonts w:ascii="Calibri" w:eastAsia="Times New Roman" w:hAnsi="Calibri" w:cs="Tahoma"/>
          <w:sz w:val="18"/>
          <w:szCs w:val="18"/>
          <w:lang w:val="uk-UA" w:eastAsia="ru-RU"/>
        </w:rPr>
        <w:tab/>
      </w:r>
      <w:r w:rsidRPr="007B1536">
        <w:rPr>
          <w:rFonts w:ascii="Calibri" w:eastAsia="Times New Roman" w:hAnsi="Calibri" w:cs="Tahoma"/>
          <w:sz w:val="18"/>
          <w:szCs w:val="18"/>
          <w:lang w:val="uk-UA" w:eastAsia="ru-RU"/>
        </w:rPr>
        <w:tab/>
      </w:r>
      <w:r w:rsidRPr="007B1536">
        <w:rPr>
          <w:rFonts w:ascii="Calibri" w:eastAsia="Times New Roman" w:hAnsi="Calibri" w:cs="Tahoma"/>
          <w:sz w:val="18"/>
          <w:szCs w:val="18"/>
          <w:lang w:val="uk-UA" w:eastAsia="ru-RU"/>
        </w:rPr>
        <w:tab/>
      </w:r>
      <w:r w:rsidRPr="007B1536">
        <w:rPr>
          <w:rFonts w:ascii="Calibri" w:eastAsia="Times New Roman" w:hAnsi="Calibri" w:cs="Tahoma"/>
          <w:sz w:val="18"/>
          <w:szCs w:val="18"/>
          <w:lang w:val="uk-UA" w:eastAsia="ru-RU"/>
        </w:rPr>
        <w:tab/>
        <w:t>Тел. – 044 497–13–74</w:t>
      </w:r>
    </w:p>
    <w:p w:rsidR="007B1536" w:rsidRDefault="007B1536" w:rsidP="006A5B66">
      <w:pPr>
        <w:spacing w:after="0" w:line="240" w:lineRule="auto"/>
        <w:jc w:val="center"/>
        <w:rPr>
          <w:rFonts w:ascii="Times New Roman" w:hAnsi="Times New Roman" w:cs="Times New Roman"/>
          <w:b/>
          <w:sz w:val="28"/>
          <w:szCs w:val="28"/>
          <w:lang w:val="uk-UA"/>
        </w:rPr>
      </w:pPr>
    </w:p>
    <w:p w:rsidR="007B1536" w:rsidRDefault="007B1536" w:rsidP="006A5B66">
      <w:pPr>
        <w:spacing w:after="0" w:line="240" w:lineRule="auto"/>
        <w:jc w:val="center"/>
        <w:rPr>
          <w:rFonts w:ascii="Times New Roman" w:hAnsi="Times New Roman" w:cs="Times New Roman"/>
          <w:b/>
          <w:sz w:val="28"/>
          <w:szCs w:val="28"/>
          <w:lang w:val="uk-UA"/>
        </w:rPr>
      </w:pPr>
    </w:p>
    <w:p w:rsidR="007A3876" w:rsidRPr="001437B0" w:rsidRDefault="007A3876" w:rsidP="006A5B66">
      <w:pPr>
        <w:spacing w:after="0" w:line="240" w:lineRule="auto"/>
        <w:jc w:val="center"/>
        <w:rPr>
          <w:rFonts w:ascii="Times New Roman" w:hAnsi="Times New Roman" w:cs="Times New Roman"/>
          <w:b/>
          <w:sz w:val="28"/>
          <w:szCs w:val="28"/>
          <w:lang w:val="uk-UA"/>
        </w:rPr>
      </w:pPr>
      <w:r w:rsidRPr="001437B0">
        <w:rPr>
          <w:rFonts w:ascii="Times New Roman" w:hAnsi="Times New Roman" w:cs="Times New Roman"/>
          <w:b/>
          <w:sz w:val="28"/>
          <w:szCs w:val="28"/>
          <w:lang w:val="uk-UA"/>
        </w:rPr>
        <w:t>ПРОТОКОЛ</w:t>
      </w:r>
    </w:p>
    <w:p w:rsidR="006A5B66" w:rsidRPr="001437B0" w:rsidRDefault="00163CE1" w:rsidP="006A5B66">
      <w:pPr>
        <w:spacing w:after="0" w:line="240" w:lineRule="auto"/>
        <w:jc w:val="center"/>
        <w:rPr>
          <w:rFonts w:ascii="Times New Roman" w:hAnsi="Times New Roman" w:cs="Times New Roman"/>
          <w:b/>
          <w:sz w:val="28"/>
          <w:szCs w:val="28"/>
          <w:lang w:val="uk-UA"/>
        </w:rPr>
      </w:pPr>
      <w:r w:rsidRPr="001437B0">
        <w:rPr>
          <w:rFonts w:ascii="Times New Roman" w:hAnsi="Times New Roman" w:cs="Times New Roman"/>
          <w:b/>
          <w:sz w:val="28"/>
          <w:szCs w:val="28"/>
          <w:lang w:val="uk-UA"/>
        </w:rPr>
        <w:t xml:space="preserve">спільного засідання Правління та Президії </w:t>
      </w:r>
    </w:p>
    <w:p w:rsidR="00163CE1" w:rsidRPr="001437B0" w:rsidRDefault="00163CE1" w:rsidP="006A5B66">
      <w:pPr>
        <w:spacing w:after="0" w:line="240" w:lineRule="auto"/>
        <w:jc w:val="center"/>
        <w:rPr>
          <w:rFonts w:ascii="Times New Roman" w:hAnsi="Times New Roman" w:cs="Times New Roman"/>
          <w:b/>
          <w:sz w:val="28"/>
          <w:szCs w:val="28"/>
          <w:lang w:val="uk-UA"/>
        </w:rPr>
      </w:pPr>
      <w:r w:rsidRPr="001437B0">
        <w:rPr>
          <w:rFonts w:ascii="Times New Roman" w:hAnsi="Times New Roman" w:cs="Times New Roman"/>
          <w:b/>
          <w:sz w:val="28"/>
          <w:szCs w:val="28"/>
          <w:lang w:val="uk-UA"/>
        </w:rPr>
        <w:t>ВГО «Асоціація хірургів України»</w:t>
      </w:r>
    </w:p>
    <w:p w:rsidR="007A3876" w:rsidRPr="001437B0" w:rsidRDefault="00163CE1" w:rsidP="006A5B66">
      <w:pPr>
        <w:spacing w:after="0" w:line="240" w:lineRule="auto"/>
        <w:jc w:val="center"/>
        <w:rPr>
          <w:rFonts w:ascii="Times New Roman" w:hAnsi="Times New Roman" w:cs="Times New Roman"/>
          <w:b/>
          <w:sz w:val="24"/>
          <w:szCs w:val="24"/>
          <w:lang w:val="uk-UA"/>
        </w:rPr>
      </w:pPr>
      <w:r w:rsidRPr="001437B0">
        <w:rPr>
          <w:rFonts w:ascii="Times New Roman" w:hAnsi="Times New Roman" w:cs="Times New Roman"/>
          <w:b/>
          <w:sz w:val="24"/>
          <w:szCs w:val="24"/>
          <w:lang w:val="uk-UA"/>
        </w:rPr>
        <w:t>(Київ, 26 лютого 2016</w:t>
      </w:r>
      <w:r w:rsidR="006A5B66" w:rsidRPr="001437B0">
        <w:rPr>
          <w:rFonts w:ascii="Times New Roman" w:hAnsi="Times New Roman" w:cs="Times New Roman"/>
          <w:b/>
          <w:sz w:val="24"/>
          <w:szCs w:val="24"/>
          <w:lang w:val="uk-UA"/>
        </w:rPr>
        <w:t xml:space="preserve"> року</w:t>
      </w:r>
      <w:r w:rsidR="007A3876" w:rsidRPr="001437B0">
        <w:rPr>
          <w:rFonts w:ascii="Times New Roman" w:hAnsi="Times New Roman" w:cs="Times New Roman"/>
          <w:b/>
          <w:sz w:val="24"/>
          <w:szCs w:val="24"/>
          <w:lang w:val="uk-UA"/>
        </w:rPr>
        <w:t>)</w:t>
      </w:r>
    </w:p>
    <w:p w:rsidR="001057B5" w:rsidRPr="001437B0" w:rsidRDefault="001057B5" w:rsidP="006A5B66">
      <w:pPr>
        <w:spacing w:after="0" w:line="240" w:lineRule="auto"/>
        <w:ind w:firstLine="709"/>
        <w:jc w:val="center"/>
        <w:rPr>
          <w:rFonts w:ascii="Times New Roman" w:hAnsi="Times New Roman" w:cs="Times New Roman"/>
          <w:sz w:val="24"/>
          <w:szCs w:val="24"/>
          <w:lang w:val="uk-UA"/>
        </w:rPr>
      </w:pPr>
    </w:p>
    <w:p w:rsidR="001437B0" w:rsidRDefault="001437B0" w:rsidP="0062160D">
      <w:pPr>
        <w:spacing w:after="0" w:line="240" w:lineRule="auto"/>
        <w:ind w:firstLine="709"/>
        <w:jc w:val="both"/>
        <w:rPr>
          <w:rFonts w:ascii="Times New Roman" w:hAnsi="Times New Roman" w:cs="Times New Roman"/>
          <w:sz w:val="28"/>
          <w:szCs w:val="28"/>
          <w:lang w:val="uk-UA"/>
        </w:rPr>
      </w:pPr>
    </w:p>
    <w:p w:rsidR="006A5B66" w:rsidRPr="001437B0" w:rsidRDefault="006A5B66"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На засіданні присутні 64 члена Правління ВГО «Асоціація хірургів України» з 72, з них 20 членів Президії Правління </w:t>
      </w:r>
      <w:r w:rsidR="007A604A">
        <w:rPr>
          <w:rFonts w:ascii="Times New Roman" w:hAnsi="Times New Roman" w:cs="Times New Roman"/>
          <w:sz w:val="28"/>
          <w:szCs w:val="28"/>
          <w:lang w:val="uk-UA"/>
        </w:rPr>
        <w:t>від</w:t>
      </w:r>
      <w:r w:rsidRPr="001437B0">
        <w:rPr>
          <w:rFonts w:ascii="Times New Roman" w:hAnsi="Times New Roman" w:cs="Times New Roman"/>
          <w:sz w:val="28"/>
          <w:szCs w:val="28"/>
          <w:lang w:val="uk-UA"/>
        </w:rPr>
        <w:t xml:space="preserve"> 23 за списком.</w:t>
      </w:r>
    </w:p>
    <w:p w:rsidR="006A5B66" w:rsidRPr="001437B0" w:rsidRDefault="006A5B66"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К</w:t>
      </w:r>
      <w:r w:rsidR="00030FAE" w:rsidRPr="001437B0">
        <w:rPr>
          <w:rFonts w:ascii="Times New Roman" w:hAnsi="Times New Roman" w:cs="Times New Roman"/>
          <w:sz w:val="28"/>
          <w:szCs w:val="28"/>
          <w:lang w:val="uk-UA"/>
        </w:rPr>
        <w:t>ворум для проведення спільного з</w:t>
      </w:r>
      <w:r w:rsidRPr="001437B0">
        <w:rPr>
          <w:rFonts w:ascii="Times New Roman" w:hAnsi="Times New Roman" w:cs="Times New Roman"/>
          <w:sz w:val="28"/>
          <w:szCs w:val="28"/>
          <w:lang w:val="uk-UA"/>
        </w:rPr>
        <w:t>а</w:t>
      </w:r>
      <w:r w:rsidR="00030FAE" w:rsidRPr="001437B0">
        <w:rPr>
          <w:rFonts w:ascii="Times New Roman" w:hAnsi="Times New Roman" w:cs="Times New Roman"/>
          <w:sz w:val="28"/>
          <w:szCs w:val="28"/>
          <w:lang w:val="uk-UA"/>
        </w:rPr>
        <w:t>с</w:t>
      </w:r>
      <w:r w:rsidR="001B65BD">
        <w:rPr>
          <w:rFonts w:ascii="Times New Roman" w:hAnsi="Times New Roman" w:cs="Times New Roman"/>
          <w:sz w:val="28"/>
          <w:szCs w:val="28"/>
          <w:lang w:val="uk-UA"/>
        </w:rPr>
        <w:t>ідання є, засідання визнано правомочним.</w:t>
      </w:r>
      <w:r w:rsidRPr="001437B0">
        <w:rPr>
          <w:rFonts w:ascii="Times New Roman" w:hAnsi="Times New Roman" w:cs="Times New Roman"/>
          <w:sz w:val="28"/>
          <w:szCs w:val="28"/>
          <w:lang w:val="uk-UA"/>
        </w:rPr>
        <w:t xml:space="preserve"> </w:t>
      </w:r>
    </w:p>
    <w:p w:rsidR="00030FAE" w:rsidRPr="001437B0" w:rsidRDefault="00030FAE" w:rsidP="0062160D">
      <w:pPr>
        <w:spacing w:after="0" w:line="240" w:lineRule="auto"/>
        <w:ind w:firstLine="709"/>
        <w:jc w:val="both"/>
        <w:rPr>
          <w:rFonts w:ascii="Times New Roman" w:hAnsi="Times New Roman" w:cs="Times New Roman"/>
          <w:sz w:val="28"/>
          <w:szCs w:val="28"/>
          <w:lang w:val="uk-UA"/>
        </w:rPr>
      </w:pPr>
    </w:p>
    <w:p w:rsidR="00030FAE" w:rsidRPr="001437B0" w:rsidRDefault="00030FAE" w:rsidP="0062160D">
      <w:pPr>
        <w:spacing w:after="0" w:line="240" w:lineRule="auto"/>
        <w:ind w:firstLine="709"/>
        <w:jc w:val="both"/>
        <w:rPr>
          <w:rFonts w:ascii="Times New Roman" w:hAnsi="Times New Roman" w:cs="Times New Roman"/>
          <w:b/>
          <w:i/>
          <w:sz w:val="28"/>
          <w:szCs w:val="28"/>
          <w:lang w:val="uk-UA"/>
        </w:rPr>
      </w:pPr>
      <w:r w:rsidRPr="001437B0">
        <w:rPr>
          <w:rFonts w:ascii="Times New Roman" w:hAnsi="Times New Roman" w:cs="Times New Roman"/>
          <w:b/>
          <w:i/>
          <w:sz w:val="28"/>
          <w:szCs w:val="28"/>
          <w:lang w:val="uk-UA"/>
        </w:rPr>
        <w:t>Порядок денний:</w:t>
      </w:r>
    </w:p>
    <w:p w:rsidR="0075401A" w:rsidRPr="001437B0" w:rsidRDefault="0075401A"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1. Перспективи та пріоритетні напрямки співпраці профільних медичних асоціацій з Міністерством охорони здоров’я України. </w:t>
      </w:r>
    </w:p>
    <w:p w:rsidR="0075401A"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Доповідач: </w:t>
      </w:r>
      <w:r w:rsidR="0075401A" w:rsidRPr="001437B0">
        <w:rPr>
          <w:rFonts w:ascii="Times New Roman" w:hAnsi="Times New Roman" w:cs="Times New Roman"/>
          <w:sz w:val="28"/>
          <w:szCs w:val="28"/>
          <w:lang w:val="uk-UA"/>
        </w:rPr>
        <w:t>Заступник Міністра охорони здоров’я України В.В.</w:t>
      </w:r>
      <w:proofErr w:type="spellStart"/>
      <w:r w:rsidR="0075401A" w:rsidRPr="001437B0">
        <w:rPr>
          <w:rFonts w:ascii="Times New Roman" w:hAnsi="Times New Roman" w:cs="Times New Roman"/>
          <w:sz w:val="28"/>
          <w:szCs w:val="28"/>
          <w:lang w:val="uk-UA"/>
        </w:rPr>
        <w:t>Шафранський</w:t>
      </w:r>
      <w:proofErr w:type="spellEnd"/>
      <w:r w:rsidR="0075401A" w:rsidRPr="001437B0">
        <w:rPr>
          <w:rFonts w:ascii="Times New Roman" w:hAnsi="Times New Roman" w:cs="Times New Roman"/>
          <w:sz w:val="28"/>
          <w:szCs w:val="28"/>
          <w:lang w:val="uk-UA"/>
        </w:rPr>
        <w:t xml:space="preserve"> </w:t>
      </w:r>
    </w:p>
    <w:p w:rsidR="0075401A" w:rsidRPr="001437B0" w:rsidRDefault="0075401A"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2. Організаційний та науково-практичний аналіз роботи XXIII з’їзду хірургів України. </w:t>
      </w:r>
    </w:p>
    <w:p w:rsidR="0075401A"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Доповідач: </w:t>
      </w:r>
      <w:r w:rsidR="0075401A" w:rsidRPr="001437B0">
        <w:rPr>
          <w:rFonts w:ascii="Times New Roman" w:hAnsi="Times New Roman" w:cs="Times New Roman"/>
          <w:sz w:val="28"/>
          <w:szCs w:val="28"/>
          <w:lang w:val="uk-UA"/>
        </w:rPr>
        <w:t xml:space="preserve">Голова Правління Асоціації хірургів України, </w:t>
      </w:r>
      <w:proofErr w:type="spellStart"/>
      <w:r w:rsidR="0075401A" w:rsidRPr="001437B0">
        <w:rPr>
          <w:rFonts w:ascii="Times New Roman" w:hAnsi="Times New Roman" w:cs="Times New Roman"/>
          <w:sz w:val="28"/>
          <w:szCs w:val="28"/>
          <w:lang w:val="uk-UA"/>
        </w:rPr>
        <w:t>д.м.н</w:t>
      </w:r>
      <w:proofErr w:type="spellEnd"/>
      <w:r w:rsidR="0075401A" w:rsidRPr="001437B0">
        <w:rPr>
          <w:rFonts w:ascii="Times New Roman" w:hAnsi="Times New Roman" w:cs="Times New Roman"/>
          <w:sz w:val="28"/>
          <w:szCs w:val="28"/>
          <w:lang w:val="uk-UA"/>
        </w:rPr>
        <w:t>., професор О.Ю.</w:t>
      </w:r>
      <w:proofErr w:type="spellStart"/>
      <w:r w:rsidR="0075401A" w:rsidRPr="001437B0">
        <w:rPr>
          <w:rFonts w:ascii="Times New Roman" w:hAnsi="Times New Roman" w:cs="Times New Roman"/>
          <w:sz w:val="28"/>
          <w:szCs w:val="28"/>
          <w:lang w:val="uk-UA"/>
        </w:rPr>
        <w:t>Усенко</w:t>
      </w:r>
      <w:proofErr w:type="spellEnd"/>
      <w:r w:rsidR="0075401A" w:rsidRPr="001437B0">
        <w:rPr>
          <w:rFonts w:ascii="Times New Roman" w:hAnsi="Times New Roman" w:cs="Times New Roman"/>
          <w:sz w:val="28"/>
          <w:szCs w:val="28"/>
          <w:lang w:val="uk-UA"/>
        </w:rPr>
        <w:t xml:space="preserve">  </w:t>
      </w:r>
    </w:p>
    <w:p w:rsidR="0075401A" w:rsidRPr="001437B0" w:rsidRDefault="0075401A"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3. Про нормативно-правові врегулювання діяльності Асоціації хірургів України. </w:t>
      </w:r>
    </w:p>
    <w:p w:rsidR="0075401A"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Доповідач: </w:t>
      </w:r>
      <w:r w:rsidR="0075401A" w:rsidRPr="001437B0">
        <w:rPr>
          <w:rFonts w:ascii="Times New Roman" w:hAnsi="Times New Roman" w:cs="Times New Roman"/>
          <w:sz w:val="28"/>
          <w:szCs w:val="28"/>
          <w:lang w:val="uk-UA"/>
        </w:rPr>
        <w:t xml:space="preserve">Секретар Асоціації хірургів України, </w:t>
      </w:r>
      <w:proofErr w:type="spellStart"/>
      <w:r w:rsidR="0075401A" w:rsidRPr="001437B0">
        <w:rPr>
          <w:rFonts w:ascii="Times New Roman" w:hAnsi="Times New Roman" w:cs="Times New Roman"/>
          <w:sz w:val="28"/>
          <w:szCs w:val="28"/>
          <w:lang w:val="uk-UA"/>
        </w:rPr>
        <w:t>д.м.н</w:t>
      </w:r>
      <w:proofErr w:type="spellEnd"/>
      <w:r w:rsidR="0075401A" w:rsidRPr="001437B0">
        <w:rPr>
          <w:rFonts w:ascii="Times New Roman" w:hAnsi="Times New Roman" w:cs="Times New Roman"/>
          <w:sz w:val="28"/>
          <w:szCs w:val="28"/>
          <w:lang w:val="uk-UA"/>
        </w:rPr>
        <w:t>. Р.В.</w:t>
      </w:r>
      <w:proofErr w:type="spellStart"/>
      <w:r w:rsidR="0075401A" w:rsidRPr="001437B0">
        <w:rPr>
          <w:rFonts w:ascii="Times New Roman" w:hAnsi="Times New Roman" w:cs="Times New Roman"/>
          <w:sz w:val="28"/>
          <w:szCs w:val="28"/>
          <w:lang w:val="uk-UA"/>
        </w:rPr>
        <w:t>Салютін</w:t>
      </w:r>
      <w:proofErr w:type="spellEnd"/>
      <w:r w:rsidR="0075401A" w:rsidRPr="001437B0">
        <w:rPr>
          <w:rFonts w:ascii="Times New Roman" w:hAnsi="Times New Roman" w:cs="Times New Roman"/>
          <w:sz w:val="28"/>
          <w:szCs w:val="28"/>
          <w:lang w:val="uk-UA"/>
        </w:rPr>
        <w:t xml:space="preserve"> </w:t>
      </w:r>
    </w:p>
    <w:p w:rsidR="0075401A" w:rsidRPr="001437B0" w:rsidRDefault="0075401A"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4. Щодо планування XXIV з’їзду хірургів України. </w:t>
      </w:r>
    </w:p>
    <w:p w:rsidR="0075401A" w:rsidRPr="001437B0" w:rsidRDefault="0075401A"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5. Різне. </w:t>
      </w:r>
    </w:p>
    <w:p w:rsidR="00BB61C5"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5.1. Інформація щодо розробки та впровадження навчально-методичного курсу з воєнно-польової хірургії для студентів та лікарів післядипломної  освіти.</w:t>
      </w:r>
    </w:p>
    <w:p w:rsidR="00BB61C5"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Доповідач: начальник кафедри військової хірургії Української військово- медичної академії МО України,</w:t>
      </w:r>
      <w:r w:rsidR="0062160D" w:rsidRPr="001437B0">
        <w:rPr>
          <w:rFonts w:ascii="Times New Roman" w:hAnsi="Times New Roman" w:cs="Times New Roman"/>
          <w:sz w:val="28"/>
          <w:szCs w:val="28"/>
          <w:lang w:val="uk-UA"/>
        </w:rPr>
        <w:t xml:space="preserve"> доктор медичних наук, професор</w:t>
      </w:r>
      <w:r w:rsidRPr="001437B0">
        <w:rPr>
          <w:rFonts w:ascii="Times New Roman" w:hAnsi="Times New Roman" w:cs="Times New Roman"/>
          <w:sz w:val="28"/>
          <w:szCs w:val="28"/>
          <w:lang w:val="uk-UA"/>
        </w:rPr>
        <w:t xml:space="preserve">  </w:t>
      </w:r>
    </w:p>
    <w:p w:rsidR="00BB61C5"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Я.Л.</w:t>
      </w:r>
      <w:proofErr w:type="spellStart"/>
      <w:r w:rsidRPr="001437B0">
        <w:rPr>
          <w:rFonts w:ascii="Times New Roman" w:hAnsi="Times New Roman" w:cs="Times New Roman"/>
          <w:sz w:val="28"/>
          <w:szCs w:val="28"/>
          <w:lang w:val="uk-UA"/>
        </w:rPr>
        <w:t>Заруцький</w:t>
      </w:r>
      <w:proofErr w:type="spellEnd"/>
      <w:r w:rsidRPr="001437B0">
        <w:rPr>
          <w:rFonts w:ascii="Times New Roman" w:hAnsi="Times New Roman" w:cs="Times New Roman"/>
          <w:sz w:val="28"/>
          <w:szCs w:val="28"/>
          <w:lang w:val="uk-UA"/>
        </w:rPr>
        <w:t xml:space="preserve"> </w:t>
      </w:r>
    </w:p>
    <w:p w:rsidR="00BB61C5" w:rsidRPr="001437B0" w:rsidRDefault="00BB61C5"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5.2. Щодо розміру </w:t>
      </w:r>
      <w:r w:rsidR="0062160D" w:rsidRPr="001437B0">
        <w:rPr>
          <w:rFonts w:ascii="Times New Roman" w:hAnsi="Times New Roman" w:cs="Times New Roman"/>
          <w:sz w:val="28"/>
          <w:szCs w:val="28"/>
          <w:lang w:val="uk-UA"/>
        </w:rPr>
        <w:t xml:space="preserve">щорічних </w:t>
      </w:r>
      <w:r w:rsidRPr="001437B0">
        <w:rPr>
          <w:rFonts w:ascii="Times New Roman" w:hAnsi="Times New Roman" w:cs="Times New Roman"/>
          <w:sz w:val="28"/>
          <w:szCs w:val="28"/>
          <w:lang w:val="uk-UA"/>
        </w:rPr>
        <w:t>членських внесків</w:t>
      </w:r>
      <w:r w:rsidR="0062160D" w:rsidRPr="001437B0">
        <w:rPr>
          <w:rFonts w:ascii="Times New Roman" w:hAnsi="Times New Roman" w:cs="Times New Roman"/>
          <w:sz w:val="28"/>
          <w:szCs w:val="28"/>
          <w:lang w:val="uk-UA"/>
        </w:rPr>
        <w:t>.</w:t>
      </w:r>
      <w:r w:rsidRPr="001437B0">
        <w:rPr>
          <w:rFonts w:ascii="Times New Roman" w:hAnsi="Times New Roman" w:cs="Times New Roman"/>
          <w:sz w:val="28"/>
          <w:szCs w:val="28"/>
          <w:lang w:val="uk-UA"/>
        </w:rPr>
        <w:t xml:space="preserve">               </w:t>
      </w:r>
      <w:r w:rsidRPr="001437B0">
        <w:rPr>
          <w:rFonts w:ascii="Times New Roman" w:hAnsi="Times New Roman" w:cs="Times New Roman"/>
          <w:sz w:val="28"/>
          <w:szCs w:val="28"/>
          <w:lang w:val="uk-UA"/>
        </w:rPr>
        <w:tab/>
        <w:t xml:space="preserve"> </w:t>
      </w:r>
    </w:p>
    <w:p w:rsidR="00BB61C5" w:rsidRPr="001437B0" w:rsidRDefault="00BB61C5" w:rsidP="0062160D">
      <w:pPr>
        <w:spacing w:after="0" w:line="240" w:lineRule="auto"/>
        <w:ind w:firstLine="709"/>
        <w:jc w:val="both"/>
        <w:rPr>
          <w:rFonts w:ascii="Times New Roman" w:hAnsi="Times New Roman" w:cs="Times New Roman"/>
          <w:sz w:val="28"/>
          <w:szCs w:val="28"/>
          <w:lang w:val="uk-UA"/>
        </w:rPr>
      </w:pPr>
    </w:p>
    <w:p w:rsidR="00BB61C5" w:rsidRPr="001437B0" w:rsidRDefault="0062160D" w:rsidP="0062160D">
      <w:pPr>
        <w:spacing w:after="0" w:line="240" w:lineRule="auto"/>
        <w:ind w:firstLine="709"/>
        <w:jc w:val="both"/>
        <w:rPr>
          <w:rFonts w:ascii="Times New Roman" w:hAnsi="Times New Roman" w:cs="Times New Roman"/>
          <w:sz w:val="28"/>
          <w:szCs w:val="28"/>
          <w:lang w:val="uk-UA"/>
        </w:rPr>
      </w:pPr>
      <w:bookmarkStart w:id="0" w:name="_GoBack"/>
      <w:bookmarkEnd w:id="0"/>
      <w:r w:rsidRPr="001437B0">
        <w:rPr>
          <w:rFonts w:ascii="Times New Roman" w:hAnsi="Times New Roman" w:cs="Times New Roman"/>
          <w:i/>
          <w:sz w:val="28"/>
          <w:szCs w:val="28"/>
          <w:lang w:val="uk-UA"/>
        </w:rPr>
        <w:t>В президії:</w:t>
      </w:r>
      <w:r w:rsidRPr="001437B0">
        <w:rPr>
          <w:rFonts w:ascii="Times New Roman" w:hAnsi="Times New Roman" w:cs="Times New Roman"/>
          <w:sz w:val="28"/>
          <w:szCs w:val="28"/>
          <w:lang w:val="uk-UA"/>
        </w:rPr>
        <w:t xml:space="preserve"> </w:t>
      </w:r>
      <w:r w:rsidR="00BB61C5" w:rsidRPr="001437B0">
        <w:rPr>
          <w:rFonts w:ascii="Times New Roman" w:hAnsi="Times New Roman" w:cs="Times New Roman"/>
          <w:sz w:val="28"/>
          <w:szCs w:val="28"/>
          <w:lang w:val="uk-UA"/>
        </w:rPr>
        <w:t>заступник Міністра охорони здоров’я Украї</w:t>
      </w:r>
      <w:r w:rsidRPr="001437B0">
        <w:rPr>
          <w:rFonts w:ascii="Times New Roman" w:hAnsi="Times New Roman" w:cs="Times New Roman"/>
          <w:sz w:val="28"/>
          <w:szCs w:val="28"/>
          <w:lang w:val="uk-UA"/>
        </w:rPr>
        <w:t>ни В.В.</w:t>
      </w:r>
      <w:proofErr w:type="spellStart"/>
      <w:r w:rsidRPr="001437B0">
        <w:rPr>
          <w:rFonts w:ascii="Times New Roman" w:hAnsi="Times New Roman" w:cs="Times New Roman"/>
          <w:sz w:val="28"/>
          <w:szCs w:val="28"/>
          <w:lang w:val="uk-UA"/>
        </w:rPr>
        <w:t>Шафранський</w:t>
      </w:r>
      <w:proofErr w:type="spellEnd"/>
      <w:r w:rsidRPr="001437B0">
        <w:rPr>
          <w:rFonts w:ascii="Times New Roman" w:hAnsi="Times New Roman" w:cs="Times New Roman"/>
          <w:sz w:val="28"/>
          <w:szCs w:val="28"/>
          <w:lang w:val="uk-UA"/>
        </w:rPr>
        <w:t>, О.Ю.</w:t>
      </w:r>
      <w:proofErr w:type="spellStart"/>
      <w:r w:rsidRPr="001437B0">
        <w:rPr>
          <w:rFonts w:ascii="Times New Roman" w:hAnsi="Times New Roman" w:cs="Times New Roman"/>
          <w:sz w:val="28"/>
          <w:szCs w:val="28"/>
          <w:lang w:val="uk-UA"/>
        </w:rPr>
        <w:t>Усенко</w:t>
      </w:r>
      <w:proofErr w:type="spellEnd"/>
      <w:r w:rsidRPr="001437B0">
        <w:rPr>
          <w:rFonts w:ascii="Times New Roman" w:hAnsi="Times New Roman" w:cs="Times New Roman"/>
          <w:sz w:val="28"/>
          <w:szCs w:val="28"/>
          <w:lang w:val="uk-UA"/>
        </w:rPr>
        <w:t>.</w:t>
      </w:r>
    </w:p>
    <w:p w:rsidR="0062160D" w:rsidRPr="001437B0" w:rsidRDefault="0062160D" w:rsidP="00986F36">
      <w:pPr>
        <w:spacing w:after="0" w:line="240" w:lineRule="auto"/>
        <w:ind w:firstLine="709"/>
        <w:jc w:val="both"/>
        <w:rPr>
          <w:rFonts w:ascii="Times New Roman" w:hAnsi="Times New Roman" w:cs="Times New Roman"/>
          <w:b/>
          <w:sz w:val="28"/>
          <w:szCs w:val="28"/>
          <w:lang w:val="uk-UA"/>
        </w:rPr>
      </w:pPr>
    </w:p>
    <w:p w:rsidR="00525530" w:rsidRPr="001437B0" w:rsidRDefault="00525530" w:rsidP="0062160D">
      <w:pPr>
        <w:spacing w:after="0" w:line="240" w:lineRule="auto"/>
        <w:ind w:firstLine="709"/>
        <w:jc w:val="both"/>
        <w:rPr>
          <w:rFonts w:ascii="Times New Roman" w:hAnsi="Times New Roman" w:cs="Times New Roman"/>
          <w:b/>
          <w:sz w:val="28"/>
          <w:szCs w:val="28"/>
          <w:lang w:val="uk-UA"/>
        </w:rPr>
      </w:pPr>
      <w:r w:rsidRPr="001437B0">
        <w:rPr>
          <w:rFonts w:ascii="Times New Roman" w:hAnsi="Times New Roman" w:cs="Times New Roman"/>
          <w:b/>
          <w:sz w:val="28"/>
          <w:szCs w:val="28"/>
          <w:lang w:val="uk-UA"/>
        </w:rPr>
        <w:t xml:space="preserve">Заслухали: </w:t>
      </w:r>
    </w:p>
    <w:p w:rsidR="0062160D" w:rsidRPr="001437B0" w:rsidRDefault="0062160D"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lastRenderedPageBreak/>
        <w:t>Доповідь заступника Міністра охорони здоров’я України В.В.</w:t>
      </w:r>
      <w:proofErr w:type="spellStart"/>
      <w:r w:rsidRPr="001437B0">
        <w:rPr>
          <w:rFonts w:ascii="Times New Roman" w:hAnsi="Times New Roman" w:cs="Times New Roman"/>
          <w:sz w:val="28"/>
          <w:szCs w:val="28"/>
          <w:lang w:val="uk-UA"/>
        </w:rPr>
        <w:t>Шафранського</w:t>
      </w:r>
      <w:proofErr w:type="spellEnd"/>
      <w:r w:rsidRPr="001437B0">
        <w:rPr>
          <w:rFonts w:ascii="Times New Roman" w:hAnsi="Times New Roman" w:cs="Times New Roman"/>
          <w:sz w:val="28"/>
          <w:szCs w:val="28"/>
          <w:lang w:val="uk-UA"/>
        </w:rPr>
        <w:t xml:space="preserve"> </w:t>
      </w:r>
    </w:p>
    <w:p w:rsidR="0062160D" w:rsidRPr="001437B0" w:rsidRDefault="0062160D" w:rsidP="0062160D">
      <w:pPr>
        <w:spacing w:after="0" w:line="240" w:lineRule="auto"/>
        <w:ind w:firstLine="709"/>
        <w:jc w:val="both"/>
        <w:rPr>
          <w:rFonts w:ascii="Times New Roman" w:hAnsi="Times New Roman" w:cs="Times New Roman"/>
          <w:sz w:val="28"/>
          <w:szCs w:val="28"/>
          <w:lang w:val="uk-UA"/>
        </w:rPr>
      </w:pPr>
      <w:r w:rsidRPr="001437B0">
        <w:rPr>
          <w:lang w:val="uk-UA"/>
        </w:rPr>
        <w:t>«</w:t>
      </w:r>
      <w:r w:rsidRPr="001437B0">
        <w:rPr>
          <w:rFonts w:ascii="Times New Roman" w:hAnsi="Times New Roman" w:cs="Times New Roman"/>
          <w:sz w:val="28"/>
          <w:szCs w:val="28"/>
          <w:lang w:val="uk-UA"/>
        </w:rPr>
        <w:t xml:space="preserve">Перспективи та пріоритетні напрямки співпраці профільних медичних асоціацій з Міністерством охорони здоров’я України.», в якій </w:t>
      </w:r>
      <w:proofErr w:type="spellStart"/>
      <w:r w:rsidRPr="001437B0">
        <w:rPr>
          <w:rFonts w:ascii="Times New Roman" w:hAnsi="Times New Roman" w:cs="Times New Roman"/>
          <w:sz w:val="28"/>
          <w:szCs w:val="28"/>
          <w:lang w:val="uk-UA"/>
        </w:rPr>
        <w:t>тезово</w:t>
      </w:r>
      <w:proofErr w:type="spellEnd"/>
      <w:r w:rsidRPr="001437B0">
        <w:rPr>
          <w:rFonts w:ascii="Times New Roman" w:hAnsi="Times New Roman" w:cs="Times New Roman"/>
          <w:sz w:val="28"/>
          <w:szCs w:val="28"/>
          <w:lang w:val="uk-UA"/>
        </w:rPr>
        <w:t xml:space="preserve"> окреслені основні напрямки співпраці між профільними медичними асоціаціями та Міністерством  охорони здоров'я України. </w:t>
      </w:r>
    </w:p>
    <w:p w:rsidR="0062160D" w:rsidRPr="001437B0" w:rsidRDefault="0062160D"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Основними напрямками визначено: </w:t>
      </w:r>
    </w:p>
    <w:p w:rsidR="0062160D" w:rsidRPr="001437B0" w:rsidRDefault="0062160D"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передача атестації лікарів від МОЗ України та структурних підрозділів з питань охорони здоров'я обласних та Київської міської державних адміністрацій на рівень профільних медичних асоціацій; </w:t>
      </w:r>
    </w:p>
    <w:p w:rsidR="0062160D" w:rsidRPr="001437B0" w:rsidRDefault="0062160D" w:rsidP="0062160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розробка, впровадження та моніторинг клінічних </w:t>
      </w:r>
      <w:proofErr w:type="spellStart"/>
      <w:r w:rsidRPr="001437B0">
        <w:rPr>
          <w:rFonts w:ascii="Times New Roman" w:hAnsi="Times New Roman" w:cs="Times New Roman"/>
          <w:sz w:val="28"/>
          <w:szCs w:val="28"/>
          <w:lang w:val="uk-UA"/>
        </w:rPr>
        <w:t>пропоколів</w:t>
      </w:r>
      <w:proofErr w:type="spellEnd"/>
      <w:r w:rsidRPr="001437B0">
        <w:rPr>
          <w:rFonts w:ascii="Times New Roman" w:hAnsi="Times New Roman" w:cs="Times New Roman"/>
          <w:sz w:val="28"/>
          <w:szCs w:val="28"/>
          <w:lang w:val="uk-UA"/>
        </w:rPr>
        <w:t xml:space="preserve">, стандартів та настанов з надання медичної допомоги є завданням та </w:t>
      </w:r>
      <w:proofErr w:type="spellStart"/>
      <w:r w:rsidRPr="001437B0">
        <w:rPr>
          <w:rFonts w:ascii="Times New Roman" w:hAnsi="Times New Roman" w:cs="Times New Roman"/>
          <w:sz w:val="28"/>
          <w:szCs w:val="28"/>
          <w:lang w:val="uk-UA"/>
        </w:rPr>
        <w:t>обовязком</w:t>
      </w:r>
      <w:proofErr w:type="spellEnd"/>
      <w:r w:rsidRPr="001437B0">
        <w:rPr>
          <w:rFonts w:ascii="Times New Roman" w:hAnsi="Times New Roman" w:cs="Times New Roman"/>
          <w:sz w:val="28"/>
          <w:szCs w:val="28"/>
          <w:lang w:val="uk-UA"/>
        </w:rPr>
        <w:t xml:space="preserve"> профільних медичних асоціацій;</w:t>
      </w:r>
    </w:p>
    <w:p w:rsidR="0062160D" w:rsidRPr="001437B0" w:rsidRDefault="007A604A" w:rsidP="0062160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нагальна потреба в </w:t>
      </w:r>
      <w:r w:rsidR="0062160D" w:rsidRPr="001437B0">
        <w:rPr>
          <w:rFonts w:ascii="Times New Roman" w:hAnsi="Times New Roman" w:cs="Times New Roman"/>
          <w:sz w:val="28"/>
          <w:szCs w:val="28"/>
          <w:lang w:val="uk-UA"/>
        </w:rPr>
        <w:t>участ</w:t>
      </w:r>
      <w:r>
        <w:rPr>
          <w:rFonts w:ascii="Times New Roman" w:hAnsi="Times New Roman" w:cs="Times New Roman"/>
          <w:sz w:val="28"/>
          <w:szCs w:val="28"/>
          <w:lang w:val="uk-UA"/>
        </w:rPr>
        <w:t>і</w:t>
      </w:r>
      <w:r w:rsidR="0062160D" w:rsidRPr="001437B0">
        <w:rPr>
          <w:rFonts w:ascii="Times New Roman" w:hAnsi="Times New Roman" w:cs="Times New Roman"/>
          <w:sz w:val="28"/>
          <w:szCs w:val="28"/>
          <w:lang w:val="uk-UA"/>
        </w:rPr>
        <w:t xml:space="preserve"> представників </w:t>
      </w:r>
      <w:r>
        <w:rPr>
          <w:rFonts w:ascii="Times New Roman" w:hAnsi="Times New Roman" w:cs="Times New Roman"/>
          <w:sz w:val="28"/>
          <w:szCs w:val="28"/>
          <w:lang w:val="uk-UA"/>
        </w:rPr>
        <w:t xml:space="preserve">профільної </w:t>
      </w:r>
      <w:r w:rsidR="0062160D" w:rsidRPr="001437B0">
        <w:rPr>
          <w:rFonts w:ascii="Times New Roman" w:hAnsi="Times New Roman" w:cs="Times New Roman"/>
          <w:sz w:val="28"/>
          <w:szCs w:val="28"/>
          <w:lang w:val="uk-UA"/>
        </w:rPr>
        <w:t>асоціацій при розгляді на клініко-експертних комісіях проблемних та спірних питань з якості надання медичної допомоги.</w:t>
      </w:r>
    </w:p>
    <w:p w:rsidR="000617B9" w:rsidRPr="001437B0" w:rsidRDefault="000617B9" w:rsidP="0062160D">
      <w:pPr>
        <w:spacing w:after="0" w:line="240" w:lineRule="auto"/>
        <w:ind w:firstLine="709"/>
        <w:jc w:val="both"/>
        <w:rPr>
          <w:rFonts w:ascii="Times New Roman" w:hAnsi="Times New Roman" w:cs="Times New Roman"/>
          <w:sz w:val="28"/>
          <w:szCs w:val="28"/>
          <w:lang w:val="uk-UA"/>
        </w:rPr>
      </w:pPr>
    </w:p>
    <w:p w:rsidR="000617B9" w:rsidRPr="001437B0" w:rsidRDefault="000617B9" w:rsidP="000617B9">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i/>
          <w:sz w:val="28"/>
          <w:szCs w:val="28"/>
          <w:lang w:val="uk-UA"/>
        </w:rPr>
        <w:t>Прийнято рішення:</w:t>
      </w:r>
      <w:r w:rsidRPr="001437B0">
        <w:rPr>
          <w:rFonts w:ascii="Times New Roman" w:hAnsi="Times New Roman" w:cs="Times New Roman"/>
          <w:sz w:val="28"/>
          <w:szCs w:val="28"/>
          <w:lang w:val="uk-UA"/>
        </w:rPr>
        <w:t xml:space="preserve"> інформацію прийняти до відома. Головам та членам регіональних осередків Асоціацій прийняти активну участь у розробці стандартів надання медичної допомоги, як на місцевому так і на центральному рівні.</w:t>
      </w:r>
    </w:p>
    <w:p w:rsidR="000617B9" w:rsidRPr="001437B0" w:rsidRDefault="000617B9" w:rsidP="000617B9">
      <w:pPr>
        <w:spacing w:after="0" w:line="240" w:lineRule="auto"/>
        <w:ind w:firstLine="709"/>
        <w:jc w:val="both"/>
        <w:rPr>
          <w:rFonts w:ascii="Times New Roman" w:hAnsi="Times New Roman" w:cs="Times New Roman"/>
          <w:sz w:val="28"/>
          <w:szCs w:val="28"/>
          <w:lang w:val="uk-UA"/>
        </w:rPr>
      </w:pPr>
    </w:p>
    <w:p w:rsidR="000617B9" w:rsidRPr="001437B0" w:rsidRDefault="000617B9" w:rsidP="000617B9">
      <w:pPr>
        <w:spacing w:after="0" w:line="240" w:lineRule="auto"/>
        <w:ind w:firstLine="709"/>
        <w:jc w:val="both"/>
        <w:rPr>
          <w:rFonts w:ascii="Times New Roman" w:hAnsi="Times New Roman" w:cs="Times New Roman"/>
          <w:sz w:val="28"/>
          <w:szCs w:val="28"/>
          <w:lang w:val="uk-UA"/>
        </w:rPr>
      </w:pPr>
    </w:p>
    <w:p w:rsidR="000617B9" w:rsidRPr="001437B0" w:rsidRDefault="000617B9" w:rsidP="000617B9">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Доповідь Голови Правління Асоціації хірургів України, </w:t>
      </w:r>
      <w:proofErr w:type="spellStart"/>
      <w:r w:rsidRPr="001437B0">
        <w:rPr>
          <w:rFonts w:ascii="Times New Roman" w:hAnsi="Times New Roman" w:cs="Times New Roman"/>
          <w:sz w:val="28"/>
          <w:szCs w:val="28"/>
          <w:lang w:val="uk-UA"/>
        </w:rPr>
        <w:t>д.м.н</w:t>
      </w:r>
      <w:proofErr w:type="spellEnd"/>
      <w:r w:rsidRPr="001437B0">
        <w:rPr>
          <w:rFonts w:ascii="Times New Roman" w:hAnsi="Times New Roman" w:cs="Times New Roman"/>
          <w:sz w:val="28"/>
          <w:szCs w:val="28"/>
          <w:lang w:val="uk-UA"/>
        </w:rPr>
        <w:t>., професора О.Ю.</w:t>
      </w:r>
      <w:proofErr w:type="spellStart"/>
      <w:r w:rsidRPr="001437B0">
        <w:rPr>
          <w:rFonts w:ascii="Times New Roman" w:hAnsi="Times New Roman" w:cs="Times New Roman"/>
          <w:sz w:val="28"/>
          <w:szCs w:val="28"/>
          <w:lang w:val="uk-UA"/>
        </w:rPr>
        <w:t>Усенко</w:t>
      </w:r>
      <w:proofErr w:type="spellEnd"/>
      <w:r w:rsidRPr="001437B0">
        <w:rPr>
          <w:rFonts w:ascii="Times New Roman" w:hAnsi="Times New Roman" w:cs="Times New Roman"/>
          <w:sz w:val="28"/>
          <w:szCs w:val="28"/>
          <w:lang w:val="uk-UA"/>
        </w:rPr>
        <w:t xml:space="preserve"> «Організаційний та науково-практичний аналіз роботи XXIII  хірургів України», в якому </w:t>
      </w:r>
      <w:proofErr w:type="spellStart"/>
      <w:r w:rsidRPr="001437B0">
        <w:rPr>
          <w:rFonts w:ascii="Times New Roman" w:hAnsi="Times New Roman" w:cs="Times New Roman"/>
          <w:sz w:val="28"/>
          <w:szCs w:val="28"/>
          <w:lang w:val="uk-UA"/>
        </w:rPr>
        <w:t>тезово</w:t>
      </w:r>
      <w:proofErr w:type="spellEnd"/>
      <w:r w:rsidRPr="001437B0">
        <w:rPr>
          <w:rFonts w:ascii="Times New Roman" w:hAnsi="Times New Roman" w:cs="Times New Roman"/>
          <w:sz w:val="28"/>
          <w:szCs w:val="28"/>
          <w:lang w:val="uk-UA"/>
        </w:rPr>
        <w:t xml:space="preserve"> окреслено аналіз роботи XXIII з’їзду хірургів України та прийнятої резолюції</w:t>
      </w:r>
      <w:r w:rsidR="007A604A">
        <w:rPr>
          <w:rFonts w:ascii="Times New Roman" w:hAnsi="Times New Roman" w:cs="Times New Roman"/>
          <w:sz w:val="28"/>
          <w:szCs w:val="28"/>
          <w:lang w:val="uk-UA"/>
        </w:rPr>
        <w:t xml:space="preserve"> </w:t>
      </w:r>
      <w:r w:rsidR="007A604A" w:rsidRPr="001437B0">
        <w:rPr>
          <w:rFonts w:ascii="Times New Roman" w:hAnsi="Times New Roman" w:cs="Times New Roman"/>
          <w:sz w:val="28"/>
          <w:szCs w:val="28"/>
          <w:lang w:val="uk-UA"/>
        </w:rPr>
        <w:t>з’їзду</w:t>
      </w:r>
      <w:r w:rsidRPr="001437B0">
        <w:rPr>
          <w:rFonts w:ascii="Times New Roman" w:hAnsi="Times New Roman" w:cs="Times New Roman"/>
          <w:sz w:val="28"/>
          <w:szCs w:val="28"/>
          <w:lang w:val="uk-UA"/>
        </w:rPr>
        <w:t>.</w:t>
      </w:r>
    </w:p>
    <w:p w:rsidR="000617B9" w:rsidRPr="001437B0" w:rsidRDefault="000617B9" w:rsidP="000617B9">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Основними напрямками діяльності </w:t>
      </w:r>
      <w:proofErr w:type="spellStart"/>
      <w:r w:rsidRPr="001437B0">
        <w:rPr>
          <w:rFonts w:ascii="Times New Roman" w:hAnsi="Times New Roman" w:cs="Times New Roman"/>
          <w:sz w:val="28"/>
          <w:szCs w:val="28"/>
          <w:lang w:val="uk-UA"/>
        </w:rPr>
        <w:t>хірругічної</w:t>
      </w:r>
      <w:proofErr w:type="spellEnd"/>
      <w:r w:rsidRPr="001437B0">
        <w:rPr>
          <w:rFonts w:ascii="Times New Roman" w:hAnsi="Times New Roman" w:cs="Times New Roman"/>
          <w:sz w:val="28"/>
          <w:szCs w:val="28"/>
          <w:lang w:val="uk-UA"/>
        </w:rPr>
        <w:t xml:space="preserve"> служби є:</w:t>
      </w:r>
    </w:p>
    <w:p w:rsidR="00A3103D" w:rsidRPr="001437B0" w:rsidRDefault="00A3103D" w:rsidP="000617B9">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нагальна необхідність створення </w:t>
      </w:r>
      <w:proofErr w:type="spellStart"/>
      <w:r w:rsidRPr="001437B0">
        <w:rPr>
          <w:rFonts w:ascii="Times New Roman" w:hAnsi="Times New Roman" w:cs="Times New Roman"/>
          <w:sz w:val="28"/>
          <w:szCs w:val="28"/>
          <w:lang w:val="uk-UA"/>
        </w:rPr>
        <w:t>единого</w:t>
      </w:r>
      <w:proofErr w:type="spellEnd"/>
      <w:r w:rsidRPr="001437B0">
        <w:rPr>
          <w:rFonts w:ascii="Times New Roman" w:hAnsi="Times New Roman" w:cs="Times New Roman"/>
          <w:sz w:val="28"/>
          <w:szCs w:val="28"/>
          <w:lang w:val="uk-UA"/>
        </w:rPr>
        <w:t xml:space="preserve"> медичного простору;</w:t>
      </w:r>
    </w:p>
    <w:p w:rsidR="00A3103D" w:rsidRPr="001437B0" w:rsidRDefault="00A3103D" w:rsidP="00A3103D">
      <w:pPr>
        <w:spacing w:after="0" w:line="240" w:lineRule="auto"/>
        <w:ind w:firstLine="709"/>
        <w:jc w:val="both"/>
        <w:rPr>
          <w:rFonts w:ascii="Times New Roman" w:hAnsi="Times New Roman" w:cs="Times New Roman"/>
          <w:sz w:val="28"/>
          <w:szCs w:val="28"/>
          <w:lang w:val="uk-UA"/>
        </w:rPr>
      </w:pPr>
      <w:proofErr w:type="spellStart"/>
      <w:r w:rsidRPr="001437B0">
        <w:rPr>
          <w:rFonts w:ascii="Times New Roman" w:hAnsi="Times New Roman" w:cs="Times New Roman"/>
          <w:sz w:val="28"/>
          <w:szCs w:val="28"/>
          <w:lang w:val="uk-UA"/>
        </w:rPr>
        <w:t>використовуючі</w:t>
      </w:r>
      <w:proofErr w:type="spellEnd"/>
      <w:r w:rsidRPr="001437B0">
        <w:rPr>
          <w:rFonts w:ascii="Times New Roman" w:hAnsi="Times New Roman" w:cs="Times New Roman"/>
          <w:sz w:val="28"/>
          <w:szCs w:val="28"/>
          <w:lang w:val="uk-UA"/>
        </w:rPr>
        <w:t xml:space="preserve"> існуючу </w:t>
      </w:r>
      <w:proofErr w:type="spellStart"/>
      <w:r w:rsidRPr="001437B0">
        <w:rPr>
          <w:rFonts w:ascii="Times New Roman" w:hAnsi="Times New Roman" w:cs="Times New Roman"/>
          <w:sz w:val="28"/>
          <w:szCs w:val="28"/>
          <w:lang w:val="uk-UA"/>
        </w:rPr>
        <w:t>нормативно-правовову</w:t>
      </w:r>
      <w:proofErr w:type="spellEnd"/>
      <w:r w:rsidRPr="001437B0">
        <w:rPr>
          <w:rFonts w:ascii="Times New Roman" w:hAnsi="Times New Roman" w:cs="Times New Roman"/>
          <w:sz w:val="28"/>
          <w:szCs w:val="28"/>
          <w:lang w:val="uk-UA"/>
        </w:rPr>
        <w:t xml:space="preserve"> базу активізувати роботу регіональних осередків асоціації в напрямку збільшення ролі членів асоціації в процесі атестації кадрів та участі представників асоціації в експертизі якості надання медичної допомоги, особливо у разі отримання скарг на лікаря або заклад охорони здоров'я;</w:t>
      </w:r>
    </w:p>
    <w:p w:rsidR="00A3103D" w:rsidRPr="001437B0" w:rsidRDefault="00A3103D" w:rsidP="00A3103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внесення змін до чинних нормативно-правових документів з питань атестації кадрів та </w:t>
      </w:r>
      <w:proofErr w:type="spellStart"/>
      <w:r w:rsidRPr="001437B0">
        <w:rPr>
          <w:rFonts w:ascii="Times New Roman" w:hAnsi="Times New Roman" w:cs="Times New Roman"/>
          <w:sz w:val="28"/>
          <w:szCs w:val="28"/>
          <w:lang w:val="uk-UA"/>
        </w:rPr>
        <w:t>кліінко-експертних</w:t>
      </w:r>
      <w:proofErr w:type="spellEnd"/>
      <w:r w:rsidRPr="001437B0">
        <w:rPr>
          <w:rFonts w:ascii="Times New Roman" w:hAnsi="Times New Roman" w:cs="Times New Roman"/>
          <w:sz w:val="28"/>
          <w:szCs w:val="28"/>
          <w:lang w:val="uk-UA"/>
        </w:rPr>
        <w:t xml:space="preserve"> комісій з метою посилення ролі та функцій профільних медичних асоціацій;</w:t>
      </w:r>
    </w:p>
    <w:p w:rsidR="00A3103D" w:rsidRPr="001437B0" w:rsidRDefault="00A3103D" w:rsidP="00A3103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необхідність офіційного визначення центрального організаційно-методичного та науково-координаційного центру з проблем хірургії та надання відповідного правового статусу республіканським проблемним комісіям,  для розгляду та затвердження матеріалів наукових досліджень та їх впро</w:t>
      </w:r>
      <w:r w:rsidR="00734FBE" w:rsidRPr="001437B0">
        <w:rPr>
          <w:rFonts w:ascii="Times New Roman" w:hAnsi="Times New Roman" w:cs="Times New Roman"/>
          <w:sz w:val="28"/>
          <w:szCs w:val="28"/>
          <w:lang w:val="uk-UA"/>
        </w:rPr>
        <w:t>вадження в практичну діяльність;</w:t>
      </w: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перегляд статусу головного спеціаліста як республіканського так і обласного на основі діяльності регіональних осередків профільних асоціацій </w:t>
      </w:r>
      <w:r w:rsidRPr="001437B0">
        <w:rPr>
          <w:rFonts w:ascii="Times New Roman" w:hAnsi="Times New Roman" w:cs="Times New Roman"/>
          <w:sz w:val="28"/>
          <w:szCs w:val="28"/>
          <w:lang w:val="uk-UA"/>
        </w:rPr>
        <w:lastRenderedPageBreak/>
        <w:t>з наданням їм права формувати відповідні організаційно-методичні вертикалі;</w:t>
      </w: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переформатування системи фахової підготовки лікарів хірургічного профілю (з введенням ординатури та реформування інтернатури) у відповідності до державного або у кращому випадку місцевого замовлення з обов’язковим відпрацюванням фахівця на відповідному до факту замовлення робочому місці не менше п’яти років, без права зміни робочого місця.  При чому зобов’язати органи місцевого самоврядування відповідати за кожного фахівця, який навчається за кошти державного і особливо місцевого бюджетів та забезпечити його життє</w:t>
      </w:r>
      <w:r w:rsidR="007A604A">
        <w:rPr>
          <w:rFonts w:ascii="Times New Roman" w:hAnsi="Times New Roman" w:cs="Times New Roman"/>
          <w:sz w:val="28"/>
          <w:szCs w:val="28"/>
          <w:lang w:val="uk-UA"/>
        </w:rPr>
        <w:t xml:space="preserve">діяльність в місці </w:t>
      </w:r>
      <w:r w:rsidRPr="001437B0">
        <w:rPr>
          <w:rFonts w:ascii="Times New Roman" w:hAnsi="Times New Roman" w:cs="Times New Roman"/>
          <w:sz w:val="28"/>
          <w:szCs w:val="28"/>
          <w:lang w:val="uk-UA"/>
        </w:rPr>
        <w:t>розподілення;</w:t>
      </w: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перегляд статистичної звітності;</w:t>
      </w:r>
    </w:p>
    <w:p w:rsidR="00734FBE" w:rsidRPr="001437B0" w:rsidRDefault="00734FBE" w:rsidP="00734FBE">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реформування системи надання </w:t>
      </w:r>
      <w:proofErr w:type="spellStart"/>
      <w:r w:rsidRPr="001437B0">
        <w:rPr>
          <w:rFonts w:ascii="Times New Roman" w:hAnsi="Times New Roman" w:cs="Times New Roman"/>
          <w:sz w:val="28"/>
          <w:szCs w:val="28"/>
          <w:lang w:val="uk-UA"/>
        </w:rPr>
        <w:t>хірругічної</w:t>
      </w:r>
      <w:proofErr w:type="spellEnd"/>
      <w:r w:rsidRPr="001437B0">
        <w:rPr>
          <w:rFonts w:ascii="Times New Roman" w:hAnsi="Times New Roman" w:cs="Times New Roman"/>
          <w:sz w:val="28"/>
          <w:szCs w:val="28"/>
          <w:lang w:val="uk-UA"/>
        </w:rPr>
        <w:t xml:space="preserve"> допомоги на основі </w:t>
      </w:r>
      <w:proofErr w:type="spellStart"/>
      <w:r w:rsidRPr="001437B0">
        <w:rPr>
          <w:rFonts w:ascii="Times New Roman" w:hAnsi="Times New Roman" w:cs="Times New Roman"/>
          <w:sz w:val="28"/>
          <w:szCs w:val="28"/>
          <w:lang w:val="uk-UA"/>
        </w:rPr>
        <w:t>сторення</w:t>
      </w:r>
      <w:proofErr w:type="spellEnd"/>
      <w:r w:rsidRPr="001437B0">
        <w:rPr>
          <w:rFonts w:ascii="Times New Roman" w:hAnsi="Times New Roman" w:cs="Times New Roman"/>
          <w:sz w:val="28"/>
          <w:szCs w:val="28"/>
          <w:lang w:val="uk-UA"/>
        </w:rPr>
        <w:t xml:space="preserve"> госпітальних округів (</w:t>
      </w:r>
      <w:proofErr w:type="spellStart"/>
      <w:r w:rsidRPr="001437B0">
        <w:rPr>
          <w:rFonts w:ascii="Times New Roman" w:hAnsi="Times New Roman" w:cs="Times New Roman"/>
          <w:sz w:val="28"/>
          <w:szCs w:val="28"/>
          <w:lang w:val="uk-UA"/>
        </w:rPr>
        <w:t>створеня</w:t>
      </w:r>
      <w:proofErr w:type="spellEnd"/>
      <w:r w:rsidRPr="001437B0">
        <w:rPr>
          <w:rFonts w:ascii="Times New Roman" w:hAnsi="Times New Roman" w:cs="Times New Roman"/>
          <w:sz w:val="28"/>
          <w:szCs w:val="28"/>
          <w:lang w:val="uk-UA"/>
        </w:rPr>
        <w:t xml:space="preserve"> міжрайонних лікарень з паралельним переформатуванням  інших районних лікарень в центри первинної медичної допомоги, що включають в себе: стаціонар з загально госпітальними ліжками, діагностичний центр та посилену службу екстреної та швидкої медичної  допомоги. На вільних площах - розвернути </w:t>
      </w:r>
      <w:proofErr w:type="spellStart"/>
      <w:r w:rsidRPr="001437B0">
        <w:rPr>
          <w:rFonts w:ascii="Times New Roman" w:hAnsi="Times New Roman" w:cs="Times New Roman"/>
          <w:sz w:val="28"/>
          <w:szCs w:val="28"/>
          <w:lang w:val="uk-UA"/>
        </w:rPr>
        <w:t>хоспісні</w:t>
      </w:r>
      <w:proofErr w:type="spellEnd"/>
      <w:r w:rsidRPr="001437B0">
        <w:rPr>
          <w:rFonts w:ascii="Times New Roman" w:hAnsi="Times New Roman" w:cs="Times New Roman"/>
          <w:sz w:val="28"/>
          <w:szCs w:val="28"/>
          <w:lang w:val="uk-UA"/>
        </w:rPr>
        <w:t xml:space="preserve"> ліжка та центри відновно-реабілітаційного лікування, в яких є гостра соціальна та  медична потреба.)</w:t>
      </w: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i/>
          <w:sz w:val="28"/>
          <w:szCs w:val="28"/>
          <w:lang w:val="uk-UA"/>
        </w:rPr>
        <w:t>Прийнято рішення:</w:t>
      </w:r>
      <w:r w:rsidRPr="001437B0">
        <w:rPr>
          <w:rFonts w:ascii="Times New Roman" w:hAnsi="Times New Roman" w:cs="Times New Roman"/>
          <w:sz w:val="28"/>
          <w:szCs w:val="28"/>
          <w:lang w:val="uk-UA"/>
        </w:rPr>
        <w:t xml:space="preserve"> підтримати напрямки розвитку </w:t>
      </w:r>
      <w:proofErr w:type="spellStart"/>
      <w:r w:rsidRPr="001437B0">
        <w:rPr>
          <w:rFonts w:ascii="Times New Roman" w:hAnsi="Times New Roman" w:cs="Times New Roman"/>
          <w:sz w:val="28"/>
          <w:szCs w:val="28"/>
          <w:lang w:val="uk-UA"/>
        </w:rPr>
        <w:t>хіругічної</w:t>
      </w:r>
      <w:proofErr w:type="spellEnd"/>
      <w:r w:rsidRPr="001437B0">
        <w:rPr>
          <w:rFonts w:ascii="Times New Roman" w:hAnsi="Times New Roman" w:cs="Times New Roman"/>
          <w:sz w:val="28"/>
          <w:szCs w:val="28"/>
          <w:lang w:val="uk-UA"/>
        </w:rPr>
        <w:t xml:space="preserve"> служби, що запропоновані. Визначити провідною організаційно-методичною установою з хірургії ДУ «Національний інститут </w:t>
      </w:r>
      <w:proofErr w:type="spellStart"/>
      <w:r w:rsidRPr="001437B0">
        <w:rPr>
          <w:rFonts w:ascii="Times New Roman" w:hAnsi="Times New Roman" w:cs="Times New Roman"/>
          <w:sz w:val="28"/>
          <w:szCs w:val="28"/>
          <w:lang w:val="uk-UA"/>
        </w:rPr>
        <w:t>хірругії</w:t>
      </w:r>
      <w:proofErr w:type="spellEnd"/>
      <w:r w:rsidRPr="001437B0">
        <w:rPr>
          <w:rFonts w:ascii="Times New Roman" w:hAnsi="Times New Roman" w:cs="Times New Roman"/>
          <w:sz w:val="28"/>
          <w:szCs w:val="28"/>
          <w:lang w:val="uk-UA"/>
        </w:rPr>
        <w:t xml:space="preserve"> та </w:t>
      </w:r>
      <w:proofErr w:type="spellStart"/>
      <w:r w:rsidRPr="001437B0">
        <w:rPr>
          <w:rFonts w:ascii="Times New Roman" w:hAnsi="Times New Roman" w:cs="Times New Roman"/>
          <w:sz w:val="28"/>
          <w:szCs w:val="28"/>
          <w:lang w:val="uk-UA"/>
        </w:rPr>
        <w:t>трансплантології</w:t>
      </w:r>
      <w:proofErr w:type="spellEnd"/>
      <w:r w:rsidRPr="001437B0">
        <w:rPr>
          <w:rFonts w:ascii="Times New Roman" w:hAnsi="Times New Roman" w:cs="Times New Roman"/>
          <w:sz w:val="28"/>
          <w:szCs w:val="28"/>
          <w:lang w:val="uk-UA"/>
        </w:rPr>
        <w:t xml:space="preserve"> ім. О.О. Шалімова» НАМН України. Направити відповідний лист – звернення щодо розвитку хірургічної служби від імені ВГО «Асоціація хірургів України» до МОЗ України.</w:t>
      </w: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p>
    <w:p w:rsidR="00734FBE" w:rsidRPr="001437B0" w:rsidRDefault="00734FBE" w:rsidP="00A3103D">
      <w:pPr>
        <w:spacing w:after="0" w:line="240" w:lineRule="auto"/>
        <w:ind w:firstLine="709"/>
        <w:jc w:val="both"/>
        <w:rPr>
          <w:rFonts w:ascii="Times New Roman" w:hAnsi="Times New Roman" w:cs="Times New Roman"/>
          <w:sz w:val="28"/>
          <w:szCs w:val="28"/>
          <w:lang w:val="uk-UA"/>
        </w:rPr>
      </w:pPr>
    </w:p>
    <w:p w:rsidR="005855D2" w:rsidRPr="001437B0" w:rsidRDefault="005855D2" w:rsidP="00734FBE">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sz w:val="28"/>
          <w:szCs w:val="28"/>
          <w:lang w:val="uk-UA"/>
        </w:rPr>
        <w:t xml:space="preserve">Доповідь секретаря </w:t>
      </w:r>
      <w:r w:rsidR="00A462FA" w:rsidRPr="00A462FA">
        <w:rPr>
          <w:rFonts w:ascii="Times New Roman" w:hAnsi="Times New Roman" w:cs="Times New Roman"/>
          <w:sz w:val="28"/>
          <w:szCs w:val="28"/>
          <w:lang w:val="uk-UA"/>
        </w:rPr>
        <w:t>ВГО «Асоціація хірургів України»</w:t>
      </w:r>
      <w:r w:rsidRPr="001437B0">
        <w:rPr>
          <w:rFonts w:ascii="Times New Roman" w:hAnsi="Times New Roman" w:cs="Times New Roman"/>
          <w:sz w:val="28"/>
          <w:szCs w:val="28"/>
          <w:lang w:val="uk-UA"/>
        </w:rPr>
        <w:t xml:space="preserve">, </w:t>
      </w:r>
      <w:proofErr w:type="spellStart"/>
      <w:r w:rsidRPr="001437B0">
        <w:rPr>
          <w:rFonts w:ascii="Times New Roman" w:hAnsi="Times New Roman" w:cs="Times New Roman"/>
          <w:sz w:val="28"/>
          <w:szCs w:val="28"/>
          <w:lang w:val="uk-UA"/>
        </w:rPr>
        <w:t>д.м.н</w:t>
      </w:r>
      <w:proofErr w:type="spellEnd"/>
      <w:r w:rsidRPr="001437B0">
        <w:rPr>
          <w:rFonts w:ascii="Times New Roman" w:hAnsi="Times New Roman" w:cs="Times New Roman"/>
          <w:sz w:val="28"/>
          <w:szCs w:val="28"/>
          <w:lang w:val="uk-UA"/>
        </w:rPr>
        <w:t>. Р.В.</w:t>
      </w:r>
      <w:proofErr w:type="spellStart"/>
      <w:r w:rsidRPr="001437B0">
        <w:rPr>
          <w:rFonts w:ascii="Times New Roman" w:hAnsi="Times New Roman" w:cs="Times New Roman"/>
          <w:sz w:val="28"/>
          <w:szCs w:val="28"/>
          <w:lang w:val="uk-UA"/>
        </w:rPr>
        <w:t>Салютіна</w:t>
      </w:r>
      <w:proofErr w:type="spellEnd"/>
      <w:r w:rsidRPr="001437B0">
        <w:rPr>
          <w:rFonts w:ascii="Times New Roman" w:hAnsi="Times New Roman" w:cs="Times New Roman"/>
          <w:sz w:val="28"/>
          <w:szCs w:val="28"/>
          <w:lang w:val="uk-UA"/>
        </w:rPr>
        <w:t xml:space="preserve"> «</w:t>
      </w:r>
      <w:r w:rsidR="00734FBE" w:rsidRPr="001437B0">
        <w:rPr>
          <w:rFonts w:ascii="Times New Roman" w:hAnsi="Times New Roman" w:cs="Times New Roman"/>
          <w:sz w:val="28"/>
          <w:szCs w:val="28"/>
          <w:lang w:val="uk-UA"/>
        </w:rPr>
        <w:t>Про нормативно-правові врегулювання діяльності Асоціації хірургів України.</w:t>
      </w:r>
      <w:r w:rsidRPr="001437B0">
        <w:rPr>
          <w:rFonts w:ascii="Times New Roman" w:hAnsi="Times New Roman" w:cs="Times New Roman"/>
          <w:sz w:val="28"/>
          <w:szCs w:val="28"/>
          <w:lang w:val="uk-UA"/>
        </w:rPr>
        <w:t xml:space="preserve">» в якій </w:t>
      </w:r>
      <w:proofErr w:type="spellStart"/>
      <w:r w:rsidRPr="001437B0">
        <w:rPr>
          <w:rFonts w:ascii="Times New Roman" w:hAnsi="Times New Roman" w:cs="Times New Roman"/>
          <w:sz w:val="28"/>
          <w:szCs w:val="28"/>
          <w:lang w:val="uk-UA"/>
        </w:rPr>
        <w:t>тезово</w:t>
      </w:r>
      <w:proofErr w:type="spellEnd"/>
      <w:r w:rsidRPr="001437B0">
        <w:rPr>
          <w:rFonts w:ascii="Times New Roman" w:hAnsi="Times New Roman" w:cs="Times New Roman"/>
          <w:sz w:val="28"/>
          <w:szCs w:val="28"/>
          <w:lang w:val="uk-UA"/>
        </w:rPr>
        <w:t xml:space="preserve"> викладена необхідність формування нормативно-правової бази діяльності </w:t>
      </w:r>
      <w:r w:rsidR="00B62A6F" w:rsidRPr="001437B0">
        <w:rPr>
          <w:rFonts w:ascii="Times New Roman" w:hAnsi="Times New Roman" w:cs="Times New Roman"/>
          <w:sz w:val="28"/>
          <w:szCs w:val="28"/>
          <w:lang w:val="uk-UA"/>
        </w:rPr>
        <w:t>ВГО «Асоціація хірургів України» та її регіональних представництв у відповідності до вимог чинного законодавства та реалій часу (необхідність правового захисту лікарів – хірургів та нормативне забезпечення участі представників асоціації в проведенні атестації кадрів, експертних групах тощо).</w:t>
      </w:r>
    </w:p>
    <w:p w:rsidR="00B62A6F" w:rsidRPr="001437B0" w:rsidRDefault="00B62A6F" w:rsidP="00734FBE">
      <w:pPr>
        <w:spacing w:after="0" w:line="240" w:lineRule="auto"/>
        <w:ind w:firstLine="709"/>
        <w:jc w:val="both"/>
        <w:rPr>
          <w:rFonts w:ascii="Times New Roman" w:hAnsi="Times New Roman" w:cs="Times New Roman"/>
          <w:sz w:val="28"/>
          <w:szCs w:val="28"/>
          <w:lang w:val="uk-UA"/>
        </w:rPr>
      </w:pPr>
    </w:p>
    <w:p w:rsidR="00B62A6F" w:rsidRPr="001437B0" w:rsidRDefault="00B62A6F" w:rsidP="00734FBE">
      <w:pPr>
        <w:spacing w:after="0" w:line="240" w:lineRule="auto"/>
        <w:ind w:firstLine="709"/>
        <w:jc w:val="both"/>
        <w:rPr>
          <w:rFonts w:ascii="Times New Roman" w:hAnsi="Times New Roman" w:cs="Times New Roman"/>
          <w:sz w:val="28"/>
          <w:szCs w:val="28"/>
          <w:lang w:val="uk-UA"/>
        </w:rPr>
      </w:pPr>
      <w:r w:rsidRPr="001437B0">
        <w:rPr>
          <w:rFonts w:ascii="Times New Roman" w:hAnsi="Times New Roman" w:cs="Times New Roman"/>
          <w:i/>
          <w:sz w:val="28"/>
          <w:szCs w:val="28"/>
          <w:lang w:val="uk-UA"/>
        </w:rPr>
        <w:t>Прийнято рішення:</w:t>
      </w:r>
      <w:r w:rsidRPr="001437B0">
        <w:rPr>
          <w:rFonts w:ascii="Times New Roman" w:hAnsi="Times New Roman" w:cs="Times New Roman"/>
          <w:sz w:val="28"/>
          <w:szCs w:val="28"/>
          <w:lang w:val="uk-UA"/>
        </w:rPr>
        <w:t xml:space="preserve"> інформацію взяти до відома. Головам та секретарям регіональних осередків ВГО «Асоціація хірургів України» активізувати роботу по внесенню відповідних змін до Статутних документів тощо.</w:t>
      </w:r>
    </w:p>
    <w:p w:rsidR="005855D2" w:rsidRPr="001437B0" w:rsidRDefault="005855D2" w:rsidP="00734FBE">
      <w:pPr>
        <w:spacing w:after="0" w:line="240" w:lineRule="auto"/>
        <w:ind w:firstLine="709"/>
        <w:jc w:val="both"/>
        <w:rPr>
          <w:rFonts w:ascii="Times New Roman" w:hAnsi="Times New Roman" w:cs="Times New Roman"/>
          <w:sz w:val="28"/>
          <w:szCs w:val="28"/>
          <w:lang w:val="uk-UA"/>
        </w:rPr>
      </w:pPr>
    </w:p>
    <w:p w:rsidR="001437B0" w:rsidRDefault="001437B0" w:rsidP="00A310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Заслухали </w:t>
      </w:r>
      <w:r w:rsidR="00740DDD">
        <w:rPr>
          <w:rFonts w:ascii="Times New Roman" w:hAnsi="Times New Roman" w:cs="Times New Roman"/>
          <w:sz w:val="28"/>
          <w:szCs w:val="28"/>
          <w:lang w:val="uk-UA"/>
        </w:rPr>
        <w:t xml:space="preserve">Голову Правління </w:t>
      </w:r>
      <w:r w:rsidR="00740DDD" w:rsidRPr="00740DDD">
        <w:rPr>
          <w:rFonts w:ascii="Times New Roman" w:hAnsi="Times New Roman" w:cs="Times New Roman"/>
          <w:sz w:val="28"/>
          <w:szCs w:val="28"/>
          <w:lang w:val="uk-UA"/>
        </w:rPr>
        <w:t>ВГО «Асоціація хірургів України»</w:t>
      </w:r>
      <w:r w:rsidR="00740DDD">
        <w:rPr>
          <w:rFonts w:ascii="Times New Roman" w:hAnsi="Times New Roman" w:cs="Times New Roman"/>
          <w:sz w:val="28"/>
          <w:szCs w:val="28"/>
          <w:lang w:val="uk-UA"/>
        </w:rPr>
        <w:t xml:space="preserve">, д.мед.н., професора Усенко О.Ю. щодо місця проведення </w:t>
      </w:r>
      <w:r w:rsidR="00740DDD" w:rsidRPr="00740DDD">
        <w:rPr>
          <w:rFonts w:ascii="Times New Roman" w:hAnsi="Times New Roman" w:cs="Times New Roman"/>
          <w:sz w:val="28"/>
          <w:szCs w:val="28"/>
          <w:lang w:val="uk-UA"/>
        </w:rPr>
        <w:t xml:space="preserve">XXIV </w:t>
      </w:r>
      <w:proofErr w:type="spellStart"/>
      <w:r w:rsidR="00740DDD" w:rsidRPr="00740DDD">
        <w:rPr>
          <w:rFonts w:ascii="Times New Roman" w:hAnsi="Times New Roman" w:cs="Times New Roman"/>
          <w:sz w:val="28"/>
          <w:szCs w:val="28"/>
          <w:lang w:val="uk-UA"/>
        </w:rPr>
        <w:t>зїзду</w:t>
      </w:r>
      <w:proofErr w:type="spellEnd"/>
      <w:r w:rsidR="00740DDD" w:rsidRPr="00740DDD">
        <w:rPr>
          <w:rFonts w:ascii="Times New Roman" w:hAnsi="Times New Roman" w:cs="Times New Roman"/>
          <w:sz w:val="28"/>
          <w:szCs w:val="28"/>
          <w:lang w:val="uk-UA"/>
        </w:rPr>
        <w:t xml:space="preserve"> хірургів України</w:t>
      </w:r>
      <w:r w:rsidR="00740DDD">
        <w:rPr>
          <w:rFonts w:ascii="Times New Roman" w:hAnsi="Times New Roman" w:cs="Times New Roman"/>
          <w:sz w:val="28"/>
          <w:szCs w:val="28"/>
          <w:lang w:val="uk-UA"/>
        </w:rPr>
        <w:t>.</w:t>
      </w:r>
    </w:p>
    <w:p w:rsidR="00734FBE" w:rsidRDefault="00740DDD" w:rsidP="00740DDD">
      <w:pPr>
        <w:spacing w:after="0" w:line="240" w:lineRule="auto"/>
        <w:ind w:firstLine="709"/>
        <w:jc w:val="both"/>
        <w:rPr>
          <w:rFonts w:ascii="Times New Roman" w:hAnsi="Times New Roman" w:cs="Times New Roman"/>
          <w:sz w:val="28"/>
          <w:szCs w:val="28"/>
          <w:lang w:val="uk-UA"/>
        </w:rPr>
      </w:pPr>
      <w:proofErr w:type="spellStart"/>
      <w:r w:rsidRPr="00740DDD">
        <w:rPr>
          <w:rFonts w:ascii="Times New Roman" w:hAnsi="Times New Roman" w:cs="Times New Roman"/>
          <w:i/>
          <w:sz w:val="28"/>
          <w:szCs w:val="28"/>
          <w:lang w:val="uk-UA"/>
        </w:rPr>
        <w:t>Прийтято</w:t>
      </w:r>
      <w:proofErr w:type="spellEnd"/>
      <w:r w:rsidRPr="00740DDD">
        <w:rPr>
          <w:rFonts w:ascii="Times New Roman" w:hAnsi="Times New Roman" w:cs="Times New Roman"/>
          <w:i/>
          <w:sz w:val="28"/>
          <w:szCs w:val="28"/>
          <w:lang w:val="uk-UA"/>
        </w:rPr>
        <w:t xml:space="preserve"> рішення:</w:t>
      </w:r>
      <w:r w:rsidRPr="00740DDD">
        <w:rPr>
          <w:rFonts w:ascii="Times New Roman" w:hAnsi="Times New Roman" w:cs="Times New Roman"/>
          <w:sz w:val="28"/>
          <w:szCs w:val="28"/>
          <w:lang w:val="uk-UA"/>
        </w:rPr>
        <w:t>м</w:t>
      </w:r>
      <w:r w:rsidR="001437B0" w:rsidRPr="00740DDD">
        <w:rPr>
          <w:rFonts w:ascii="Times New Roman" w:hAnsi="Times New Roman" w:cs="Times New Roman"/>
          <w:sz w:val="28"/>
          <w:szCs w:val="28"/>
          <w:lang w:val="uk-UA"/>
        </w:rPr>
        <w:t xml:space="preserve">ісцем проведення XXIV </w:t>
      </w:r>
      <w:proofErr w:type="spellStart"/>
      <w:r w:rsidR="001437B0" w:rsidRPr="00740DDD">
        <w:rPr>
          <w:rFonts w:ascii="Times New Roman" w:hAnsi="Times New Roman" w:cs="Times New Roman"/>
          <w:sz w:val="28"/>
          <w:szCs w:val="28"/>
          <w:lang w:val="uk-UA"/>
        </w:rPr>
        <w:t>зїзду</w:t>
      </w:r>
      <w:proofErr w:type="spellEnd"/>
      <w:r w:rsidR="001437B0" w:rsidRPr="00740DDD">
        <w:rPr>
          <w:rFonts w:ascii="Times New Roman" w:hAnsi="Times New Roman" w:cs="Times New Roman"/>
          <w:sz w:val="28"/>
          <w:szCs w:val="28"/>
          <w:lang w:val="uk-UA"/>
        </w:rPr>
        <w:t xml:space="preserve"> хірургів України визначити м. Київ та присвятити його до 100 річчя від дня народження академіка, </w:t>
      </w:r>
      <w:proofErr w:type="spellStart"/>
      <w:r w:rsidR="001437B0" w:rsidRPr="00740DDD">
        <w:rPr>
          <w:rFonts w:ascii="Times New Roman" w:hAnsi="Times New Roman" w:cs="Times New Roman"/>
          <w:sz w:val="28"/>
          <w:szCs w:val="28"/>
          <w:lang w:val="uk-UA"/>
        </w:rPr>
        <w:t>почестного</w:t>
      </w:r>
      <w:proofErr w:type="spellEnd"/>
      <w:r w:rsidR="001437B0" w:rsidRPr="00740DDD">
        <w:rPr>
          <w:rFonts w:ascii="Times New Roman" w:hAnsi="Times New Roman" w:cs="Times New Roman"/>
          <w:sz w:val="28"/>
          <w:szCs w:val="28"/>
          <w:lang w:val="uk-UA"/>
        </w:rPr>
        <w:t xml:space="preserve"> директора ДУ «Національний інститут хірургії та </w:t>
      </w:r>
      <w:proofErr w:type="spellStart"/>
      <w:r w:rsidR="001437B0" w:rsidRPr="00740DDD">
        <w:rPr>
          <w:rFonts w:ascii="Times New Roman" w:hAnsi="Times New Roman" w:cs="Times New Roman"/>
          <w:sz w:val="28"/>
          <w:szCs w:val="28"/>
          <w:lang w:val="uk-UA"/>
        </w:rPr>
        <w:t>трансплантології</w:t>
      </w:r>
      <w:proofErr w:type="spellEnd"/>
      <w:r w:rsidR="001437B0" w:rsidRPr="00740DDD">
        <w:rPr>
          <w:rFonts w:ascii="Times New Roman" w:hAnsi="Times New Roman" w:cs="Times New Roman"/>
          <w:sz w:val="28"/>
          <w:szCs w:val="28"/>
          <w:lang w:val="uk-UA"/>
        </w:rPr>
        <w:t xml:space="preserve"> </w:t>
      </w:r>
      <w:proofErr w:type="spellStart"/>
      <w:r w:rsidR="001437B0" w:rsidRPr="00740DDD">
        <w:rPr>
          <w:rFonts w:ascii="Times New Roman" w:hAnsi="Times New Roman" w:cs="Times New Roman"/>
          <w:sz w:val="28"/>
          <w:szCs w:val="28"/>
          <w:lang w:val="uk-UA"/>
        </w:rPr>
        <w:t>ім.О.О.Шалімова</w:t>
      </w:r>
      <w:proofErr w:type="spellEnd"/>
      <w:r w:rsidR="001437B0" w:rsidRPr="00740DDD">
        <w:rPr>
          <w:rFonts w:ascii="Times New Roman" w:hAnsi="Times New Roman" w:cs="Times New Roman"/>
          <w:sz w:val="28"/>
          <w:szCs w:val="28"/>
          <w:lang w:val="uk-UA"/>
        </w:rPr>
        <w:t>» НАМН України Олександра Олексійовича Шалімова.</w:t>
      </w:r>
    </w:p>
    <w:p w:rsidR="00740DDD" w:rsidRDefault="00740DDD" w:rsidP="00740DDD">
      <w:pPr>
        <w:spacing w:after="0" w:line="240" w:lineRule="auto"/>
        <w:ind w:firstLine="709"/>
        <w:jc w:val="both"/>
        <w:rPr>
          <w:rFonts w:ascii="Times New Roman" w:hAnsi="Times New Roman" w:cs="Times New Roman"/>
          <w:sz w:val="28"/>
          <w:szCs w:val="28"/>
          <w:lang w:val="uk-UA"/>
        </w:rPr>
      </w:pPr>
    </w:p>
    <w:p w:rsidR="00740DDD" w:rsidRDefault="00740DDD" w:rsidP="00740DDD">
      <w:pPr>
        <w:spacing w:after="0" w:line="240" w:lineRule="auto"/>
        <w:ind w:firstLine="709"/>
        <w:jc w:val="both"/>
        <w:rPr>
          <w:rFonts w:ascii="Times New Roman" w:hAnsi="Times New Roman" w:cs="Times New Roman"/>
          <w:sz w:val="28"/>
          <w:szCs w:val="28"/>
          <w:lang w:val="uk-UA"/>
        </w:rPr>
      </w:pPr>
    </w:p>
    <w:p w:rsidR="00740DDD" w:rsidRDefault="00740DDD" w:rsidP="00740DD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Заслухали </w:t>
      </w:r>
      <w:r w:rsidRPr="00740DDD">
        <w:rPr>
          <w:rFonts w:ascii="Times New Roman" w:hAnsi="Times New Roman" w:cs="Times New Roman"/>
          <w:sz w:val="28"/>
          <w:szCs w:val="28"/>
          <w:lang w:val="uk-UA"/>
        </w:rPr>
        <w:t>начальник</w:t>
      </w:r>
      <w:r>
        <w:rPr>
          <w:rFonts w:ascii="Times New Roman" w:hAnsi="Times New Roman" w:cs="Times New Roman"/>
          <w:sz w:val="28"/>
          <w:szCs w:val="28"/>
          <w:lang w:val="uk-UA"/>
        </w:rPr>
        <w:t>а</w:t>
      </w:r>
      <w:r w:rsidRPr="00740DDD">
        <w:rPr>
          <w:rFonts w:ascii="Times New Roman" w:hAnsi="Times New Roman" w:cs="Times New Roman"/>
          <w:sz w:val="28"/>
          <w:szCs w:val="28"/>
          <w:lang w:val="uk-UA"/>
        </w:rPr>
        <w:t xml:space="preserve"> кафедри військової хірургії Української військово- медичної академії МО України, доктор</w:t>
      </w:r>
      <w:r>
        <w:rPr>
          <w:rFonts w:ascii="Times New Roman" w:hAnsi="Times New Roman" w:cs="Times New Roman"/>
          <w:sz w:val="28"/>
          <w:szCs w:val="28"/>
          <w:lang w:val="uk-UA"/>
        </w:rPr>
        <w:t>а</w:t>
      </w:r>
      <w:r w:rsidRPr="00740DDD">
        <w:rPr>
          <w:rFonts w:ascii="Times New Roman" w:hAnsi="Times New Roman" w:cs="Times New Roman"/>
          <w:sz w:val="28"/>
          <w:szCs w:val="28"/>
          <w:lang w:val="uk-UA"/>
        </w:rPr>
        <w:t xml:space="preserve"> медичних наук, професор</w:t>
      </w:r>
      <w:r>
        <w:rPr>
          <w:rFonts w:ascii="Times New Roman" w:hAnsi="Times New Roman" w:cs="Times New Roman"/>
          <w:sz w:val="28"/>
          <w:szCs w:val="28"/>
          <w:lang w:val="uk-UA"/>
        </w:rPr>
        <w:t>а</w:t>
      </w:r>
      <w:r w:rsidRPr="00740DDD">
        <w:rPr>
          <w:rFonts w:ascii="Times New Roman" w:hAnsi="Times New Roman" w:cs="Times New Roman"/>
          <w:sz w:val="28"/>
          <w:szCs w:val="28"/>
          <w:lang w:val="uk-UA"/>
        </w:rPr>
        <w:t xml:space="preserve">  Я.Л.</w:t>
      </w:r>
      <w:proofErr w:type="spellStart"/>
      <w:r w:rsidRPr="00740DDD">
        <w:rPr>
          <w:rFonts w:ascii="Times New Roman" w:hAnsi="Times New Roman" w:cs="Times New Roman"/>
          <w:sz w:val="28"/>
          <w:szCs w:val="28"/>
          <w:lang w:val="uk-UA"/>
        </w:rPr>
        <w:t>Заруцьк</w:t>
      </w:r>
      <w:r>
        <w:rPr>
          <w:rFonts w:ascii="Times New Roman" w:hAnsi="Times New Roman" w:cs="Times New Roman"/>
          <w:sz w:val="28"/>
          <w:szCs w:val="28"/>
          <w:lang w:val="uk-UA"/>
        </w:rPr>
        <w:t>ого</w:t>
      </w:r>
      <w:proofErr w:type="spellEnd"/>
      <w:r>
        <w:rPr>
          <w:rFonts w:ascii="Times New Roman" w:hAnsi="Times New Roman" w:cs="Times New Roman"/>
          <w:sz w:val="28"/>
          <w:szCs w:val="28"/>
          <w:lang w:val="uk-UA"/>
        </w:rPr>
        <w:t xml:space="preserve"> щодо </w:t>
      </w:r>
      <w:r w:rsidRPr="00740DDD">
        <w:rPr>
          <w:rFonts w:ascii="Times New Roman" w:hAnsi="Times New Roman" w:cs="Times New Roman"/>
          <w:sz w:val="28"/>
          <w:szCs w:val="28"/>
          <w:lang w:val="uk-UA"/>
        </w:rPr>
        <w:t>розробки та впровадження навчально-методичного курсу з воєнно-польової хірургії для студентів та лікарів післядипломної  освіти.</w:t>
      </w:r>
    </w:p>
    <w:p w:rsidR="00740DDD" w:rsidRDefault="00740DDD" w:rsidP="00740DDD">
      <w:pPr>
        <w:spacing w:after="0" w:line="240" w:lineRule="auto"/>
        <w:ind w:firstLine="709"/>
        <w:jc w:val="both"/>
        <w:rPr>
          <w:rFonts w:ascii="Times New Roman" w:hAnsi="Times New Roman" w:cs="Times New Roman"/>
          <w:sz w:val="28"/>
          <w:szCs w:val="28"/>
          <w:lang w:val="uk-UA"/>
        </w:rPr>
      </w:pPr>
    </w:p>
    <w:p w:rsidR="00734FBE" w:rsidRDefault="00740DDD" w:rsidP="00A3103D">
      <w:pPr>
        <w:spacing w:after="0" w:line="240" w:lineRule="auto"/>
        <w:ind w:firstLine="709"/>
        <w:jc w:val="both"/>
        <w:rPr>
          <w:rFonts w:ascii="Times New Roman" w:hAnsi="Times New Roman" w:cs="Times New Roman"/>
          <w:sz w:val="28"/>
          <w:szCs w:val="28"/>
          <w:lang w:val="uk-UA"/>
        </w:rPr>
      </w:pPr>
      <w:proofErr w:type="spellStart"/>
      <w:r w:rsidRPr="00740DDD">
        <w:rPr>
          <w:rFonts w:ascii="Times New Roman" w:hAnsi="Times New Roman" w:cs="Times New Roman"/>
          <w:i/>
          <w:sz w:val="28"/>
          <w:szCs w:val="28"/>
          <w:lang w:val="uk-UA"/>
        </w:rPr>
        <w:t>Прийтято</w:t>
      </w:r>
      <w:proofErr w:type="spellEnd"/>
      <w:r w:rsidRPr="00740DDD">
        <w:rPr>
          <w:rFonts w:ascii="Times New Roman" w:hAnsi="Times New Roman" w:cs="Times New Roman"/>
          <w:i/>
          <w:sz w:val="28"/>
          <w:szCs w:val="28"/>
          <w:lang w:val="uk-UA"/>
        </w:rPr>
        <w:t xml:space="preserve"> рішення:</w:t>
      </w:r>
      <w:r>
        <w:rPr>
          <w:rFonts w:ascii="Times New Roman" w:hAnsi="Times New Roman" w:cs="Times New Roman"/>
          <w:sz w:val="28"/>
          <w:szCs w:val="28"/>
          <w:lang w:val="uk-UA"/>
        </w:rPr>
        <w:t xml:space="preserve"> інформацію прийняти до відома та рекомендувати навчальні матеріали з воєнно-польової хірургії до ознайомлення та вивчення студентами медичних вищих навчальних закладів та лікарями післядипломної освіти.</w:t>
      </w:r>
    </w:p>
    <w:p w:rsidR="00740DDD" w:rsidRDefault="00740DDD" w:rsidP="00A3103D">
      <w:pPr>
        <w:spacing w:after="0" w:line="240" w:lineRule="auto"/>
        <w:ind w:firstLine="709"/>
        <w:jc w:val="both"/>
        <w:rPr>
          <w:rFonts w:ascii="Times New Roman" w:hAnsi="Times New Roman" w:cs="Times New Roman"/>
          <w:sz w:val="28"/>
          <w:szCs w:val="28"/>
          <w:lang w:val="uk-UA"/>
        </w:rPr>
      </w:pPr>
    </w:p>
    <w:p w:rsidR="00740DDD" w:rsidRDefault="00740DDD" w:rsidP="00A3103D">
      <w:pPr>
        <w:spacing w:after="0" w:line="240" w:lineRule="auto"/>
        <w:ind w:firstLine="709"/>
        <w:jc w:val="both"/>
        <w:rPr>
          <w:rFonts w:ascii="Times New Roman" w:hAnsi="Times New Roman" w:cs="Times New Roman"/>
          <w:sz w:val="28"/>
          <w:szCs w:val="28"/>
          <w:lang w:val="uk-UA"/>
        </w:rPr>
      </w:pPr>
    </w:p>
    <w:p w:rsidR="00740DDD" w:rsidRDefault="00A462FA" w:rsidP="00A3103D">
      <w:pPr>
        <w:spacing w:after="0" w:line="240" w:lineRule="auto"/>
        <w:ind w:firstLine="709"/>
        <w:jc w:val="both"/>
        <w:rPr>
          <w:rFonts w:ascii="Times New Roman" w:hAnsi="Times New Roman" w:cs="Times New Roman"/>
          <w:sz w:val="28"/>
          <w:szCs w:val="28"/>
          <w:lang w:val="uk-UA"/>
        </w:rPr>
      </w:pPr>
      <w:r w:rsidRPr="00A462FA">
        <w:rPr>
          <w:rFonts w:ascii="Times New Roman" w:hAnsi="Times New Roman" w:cs="Times New Roman"/>
          <w:sz w:val="28"/>
          <w:szCs w:val="28"/>
          <w:lang w:val="uk-UA"/>
        </w:rPr>
        <w:t xml:space="preserve">Щодо розміру щорічних членських внесків. </w:t>
      </w:r>
    </w:p>
    <w:p w:rsidR="00A462FA" w:rsidRDefault="00A462FA" w:rsidP="00A310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Секретарем </w:t>
      </w:r>
      <w:r w:rsidRPr="00A462FA">
        <w:rPr>
          <w:rFonts w:ascii="Times New Roman" w:hAnsi="Times New Roman" w:cs="Times New Roman"/>
          <w:sz w:val="28"/>
          <w:szCs w:val="28"/>
          <w:lang w:val="uk-UA"/>
        </w:rPr>
        <w:t>ВГО «Асоціація хірургів України</w:t>
      </w:r>
      <w:r>
        <w:rPr>
          <w:rFonts w:ascii="Times New Roman" w:hAnsi="Times New Roman" w:cs="Times New Roman"/>
          <w:sz w:val="28"/>
          <w:szCs w:val="28"/>
          <w:lang w:val="uk-UA"/>
        </w:rPr>
        <w:t>» Р.В.</w:t>
      </w:r>
      <w:proofErr w:type="spellStart"/>
      <w:r>
        <w:rPr>
          <w:rFonts w:ascii="Times New Roman" w:hAnsi="Times New Roman" w:cs="Times New Roman"/>
          <w:sz w:val="28"/>
          <w:szCs w:val="28"/>
          <w:lang w:val="uk-UA"/>
        </w:rPr>
        <w:t>Салютіним</w:t>
      </w:r>
      <w:proofErr w:type="spellEnd"/>
      <w:r>
        <w:rPr>
          <w:rFonts w:ascii="Times New Roman" w:hAnsi="Times New Roman" w:cs="Times New Roman"/>
          <w:sz w:val="28"/>
          <w:szCs w:val="28"/>
          <w:lang w:val="uk-UA"/>
        </w:rPr>
        <w:t xml:space="preserve"> доведено інформацію про стан оплати щорічних членських внесків та наявний фінансовий баланс  </w:t>
      </w:r>
    </w:p>
    <w:p w:rsidR="00895940" w:rsidRDefault="00895940" w:rsidP="00A310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ході </w:t>
      </w:r>
      <w:proofErr w:type="spellStart"/>
      <w:r>
        <w:rPr>
          <w:rFonts w:ascii="Times New Roman" w:hAnsi="Times New Roman" w:cs="Times New Roman"/>
          <w:sz w:val="28"/>
          <w:szCs w:val="28"/>
          <w:lang w:val="uk-UA"/>
        </w:rPr>
        <w:t>дескусії</w:t>
      </w:r>
      <w:proofErr w:type="spellEnd"/>
      <w:r>
        <w:rPr>
          <w:rFonts w:ascii="Times New Roman" w:hAnsi="Times New Roman" w:cs="Times New Roman"/>
          <w:sz w:val="28"/>
          <w:szCs w:val="28"/>
          <w:lang w:val="uk-UA"/>
        </w:rPr>
        <w:t xml:space="preserve"> виступили: </w:t>
      </w:r>
    </w:p>
    <w:p w:rsidR="00895940" w:rsidRPr="00895940" w:rsidRDefault="00895940" w:rsidP="006F4398">
      <w:pPr>
        <w:spacing w:after="0" w:line="240" w:lineRule="auto"/>
        <w:ind w:firstLine="709"/>
        <w:jc w:val="both"/>
        <w:rPr>
          <w:rFonts w:ascii="Times New Roman" w:hAnsi="Times New Roman" w:cs="Times New Roman"/>
          <w:sz w:val="28"/>
          <w:szCs w:val="28"/>
          <w:lang w:val="uk-UA"/>
        </w:rPr>
      </w:pPr>
      <w:r w:rsidRPr="00895940">
        <w:rPr>
          <w:rFonts w:ascii="Times New Roman" w:hAnsi="Times New Roman" w:cs="Times New Roman"/>
          <w:sz w:val="28"/>
          <w:szCs w:val="28"/>
          <w:lang w:val="uk-UA"/>
        </w:rPr>
        <w:t xml:space="preserve">Усенко О.Ю. –  Голова правління Асоціації хірургів України. Директор ДУ «Національний інститут хірургії та </w:t>
      </w:r>
      <w:proofErr w:type="spellStart"/>
      <w:r w:rsidRPr="00895940">
        <w:rPr>
          <w:rFonts w:ascii="Times New Roman" w:hAnsi="Times New Roman" w:cs="Times New Roman"/>
          <w:sz w:val="28"/>
          <w:szCs w:val="28"/>
          <w:lang w:val="uk-UA"/>
        </w:rPr>
        <w:t>трансплантології</w:t>
      </w:r>
      <w:proofErr w:type="spellEnd"/>
      <w:r w:rsidRPr="00895940">
        <w:rPr>
          <w:rFonts w:ascii="Times New Roman" w:hAnsi="Times New Roman" w:cs="Times New Roman"/>
          <w:sz w:val="28"/>
          <w:szCs w:val="28"/>
          <w:lang w:val="uk-UA"/>
        </w:rPr>
        <w:t xml:space="preserve"> </w:t>
      </w:r>
      <w:proofErr w:type="spellStart"/>
      <w:r w:rsidRPr="00895940">
        <w:rPr>
          <w:rFonts w:ascii="Times New Roman" w:hAnsi="Times New Roman" w:cs="Times New Roman"/>
          <w:sz w:val="28"/>
          <w:szCs w:val="28"/>
          <w:lang w:val="uk-UA"/>
        </w:rPr>
        <w:t>ім.О.О.Шалімова</w:t>
      </w:r>
      <w:proofErr w:type="spellEnd"/>
      <w:r w:rsidRPr="00895940">
        <w:rPr>
          <w:rFonts w:ascii="Times New Roman" w:hAnsi="Times New Roman" w:cs="Times New Roman"/>
          <w:sz w:val="28"/>
          <w:szCs w:val="28"/>
          <w:lang w:val="uk-UA"/>
        </w:rPr>
        <w:t xml:space="preserve">» НАМН України. Головний позаштатний спеціаліст МОЗ України  зі спеціальності «Хірургія», доктор медичних наук, професор. </w:t>
      </w:r>
    </w:p>
    <w:p w:rsidR="00895940" w:rsidRPr="00895940" w:rsidRDefault="00895940" w:rsidP="006F4398">
      <w:pPr>
        <w:spacing w:after="0" w:line="240" w:lineRule="auto"/>
        <w:ind w:firstLine="709"/>
        <w:jc w:val="both"/>
        <w:rPr>
          <w:rFonts w:ascii="Times New Roman" w:hAnsi="Times New Roman" w:cs="Times New Roman"/>
          <w:sz w:val="28"/>
          <w:szCs w:val="28"/>
          <w:lang w:val="uk-UA"/>
        </w:rPr>
      </w:pPr>
      <w:proofErr w:type="spellStart"/>
      <w:r w:rsidRPr="00895940">
        <w:rPr>
          <w:rFonts w:ascii="Times New Roman" w:hAnsi="Times New Roman" w:cs="Times New Roman"/>
          <w:sz w:val="28"/>
          <w:szCs w:val="28"/>
          <w:lang w:val="uk-UA"/>
        </w:rPr>
        <w:t>Ніконенко</w:t>
      </w:r>
      <w:proofErr w:type="spellEnd"/>
      <w:r w:rsidRPr="00895940">
        <w:rPr>
          <w:rFonts w:ascii="Times New Roman" w:hAnsi="Times New Roman" w:cs="Times New Roman"/>
          <w:sz w:val="28"/>
          <w:szCs w:val="28"/>
          <w:lang w:val="uk-UA"/>
        </w:rPr>
        <w:t xml:space="preserve"> О.С. – заступник голови Асоціації хірургів України. Ректор ДУ «Запорізька медична академія післядипломної освіти» МОЗ України. Головний позаштатний спеціаліст МОЗ України  і спеціальності «Трансплантологія», академік НАМН України.</w:t>
      </w:r>
    </w:p>
    <w:p w:rsidR="00895940" w:rsidRPr="00895940" w:rsidRDefault="00895940" w:rsidP="006F4398">
      <w:pPr>
        <w:spacing w:after="0" w:line="240" w:lineRule="auto"/>
        <w:ind w:firstLine="709"/>
        <w:jc w:val="both"/>
        <w:rPr>
          <w:rFonts w:ascii="Times New Roman" w:hAnsi="Times New Roman" w:cs="Times New Roman"/>
          <w:sz w:val="28"/>
          <w:szCs w:val="28"/>
          <w:lang w:val="uk-UA"/>
        </w:rPr>
      </w:pPr>
      <w:r w:rsidRPr="00895940">
        <w:rPr>
          <w:rFonts w:ascii="Times New Roman" w:hAnsi="Times New Roman" w:cs="Times New Roman"/>
          <w:sz w:val="28"/>
          <w:szCs w:val="28"/>
          <w:lang w:val="uk-UA"/>
        </w:rPr>
        <w:t>Фомін П.Д. – заступник голови Асоціації хірургів України. Завідувач кафедри хірургії №3 ДЗ «Національний медичний університет                                       ім. О.О. Богомольця» МОЗ України, член-кореспондент НАМН України, доктор медичних наук, професор.</w:t>
      </w:r>
    </w:p>
    <w:p w:rsidR="00A462FA" w:rsidRDefault="00895940" w:rsidP="006F4398">
      <w:pPr>
        <w:spacing w:after="0" w:line="240" w:lineRule="auto"/>
        <w:ind w:firstLine="709"/>
        <w:jc w:val="both"/>
        <w:rPr>
          <w:rFonts w:ascii="Times New Roman" w:hAnsi="Times New Roman" w:cs="Times New Roman"/>
          <w:sz w:val="28"/>
          <w:szCs w:val="28"/>
          <w:lang w:val="uk-UA"/>
        </w:rPr>
      </w:pPr>
      <w:proofErr w:type="spellStart"/>
      <w:r w:rsidRPr="00895940">
        <w:rPr>
          <w:rFonts w:ascii="Times New Roman" w:hAnsi="Times New Roman" w:cs="Times New Roman"/>
          <w:sz w:val="28"/>
          <w:szCs w:val="28"/>
          <w:lang w:val="uk-UA"/>
        </w:rPr>
        <w:t>Мішалов</w:t>
      </w:r>
      <w:proofErr w:type="spellEnd"/>
      <w:r w:rsidRPr="00895940">
        <w:rPr>
          <w:rFonts w:ascii="Times New Roman" w:hAnsi="Times New Roman" w:cs="Times New Roman"/>
          <w:sz w:val="28"/>
          <w:szCs w:val="28"/>
          <w:lang w:val="uk-UA"/>
        </w:rPr>
        <w:t xml:space="preserve"> В. Г. – заступник голови Асоціації хірургів України. Завідувач кафедри хірургії № 4 медичного факультету № 2 Національного медичного університету ім. О.О. Богомольця, </w:t>
      </w:r>
      <w:proofErr w:type="spellStart"/>
      <w:r w:rsidRPr="00895940">
        <w:rPr>
          <w:rFonts w:ascii="Times New Roman" w:hAnsi="Times New Roman" w:cs="Times New Roman"/>
          <w:sz w:val="28"/>
          <w:szCs w:val="28"/>
          <w:lang w:val="uk-UA"/>
        </w:rPr>
        <w:t>д.м.н</w:t>
      </w:r>
      <w:proofErr w:type="spellEnd"/>
      <w:r w:rsidRPr="00895940">
        <w:rPr>
          <w:rFonts w:ascii="Times New Roman" w:hAnsi="Times New Roman" w:cs="Times New Roman"/>
          <w:sz w:val="28"/>
          <w:szCs w:val="28"/>
          <w:lang w:val="uk-UA"/>
        </w:rPr>
        <w:t>., професор.</w:t>
      </w:r>
    </w:p>
    <w:p w:rsidR="006F4398" w:rsidRPr="006F4398" w:rsidRDefault="006F4398" w:rsidP="006F4398">
      <w:pPr>
        <w:spacing w:after="0" w:line="240" w:lineRule="auto"/>
        <w:ind w:firstLine="709"/>
        <w:jc w:val="both"/>
        <w:rPr>
          <w:rFonts w:ascii="Times New Roman" w:hAnsi="Times New Roman" w:cs="Times New Roman"/>
          <w:sz w:val="28"/>
          <w:szCs w:val="28"/>
          <w:lang w:val="uk-UA"/>
        </w:rPr>
      </w:pPr>
      <w:proofErr w:type="spellStart"/>
      <w:r w:rsidRPr="006F4398">
        <w:rPr>
          <w:rFonts w:ascii="Times New Roman" w:hAnsi="Times New Roman" w:cs="Times New Roman"/>
          <w:sz w:val="28"/>
          <w:szCs w:val="28"/>
          <w:lang w:val="uk-UA"/>
        </w:rPr>
        <w:t>Березницький</w:t>
      </w:r>
      <w:proofErr w:type="spellEnd"/>
      <w:r w:rsidRPr="006F4398">
        <w:rPr>
          <w:rFonts w:ascii="Times New Roman" w:hAnsi="Times New Roman" w:cs="Times New Roman"/>
          <w:sz w:val="28"/>
          <w:szCs w:val="28"/>
          <w:lang w:val="uk-UA"/>
        </w:rPr>
        <w:t xml:space="preserve"> </w:t>
      </w:r>
      <w:r>
        <w:rPr>
          <w:rFonts w:ascii="Times New Roman" w:hAnsi="Times New Roman" w:cs="Times New Roman"/>
          <w:sz w:val="28"/>
          <w:szCs w:val="28"/>
          <w:lang w:val="uk-UA"/>
        </w:rPr>
        <w:t>Я.С.</w:t>
      </w:r>
      <w:r w:rsidRPr="001B65BD">
        <w:rPr>
          <w:lang w:val="uk-UA"/>
        </w:rPr>
        <w:t xml:space="preserve"> </w:t>
      </w:r>
      <w:proofErr w:type="spellStart"/>
      <w:r w:rsidRPr="006F4398">
        <w:rPr>
          <w:rFonts w:ascii="Times New Roman" w:hAnsi="Times New Roman" w:cs="Times New Roman"/>
          <w:sz w:val="28"/>
          <w:szCs w:val="28"/>
          <w:lang w:val="uk-UA"/>
        </w:rPr>
        <w:t>–завідувач</w:t>
      </w:r>
      <w:proofErr w:type="spellEnd"/>
      <w:r w:rsidRPr="006F4398">
        <w:rPr>
          <w:rFonts w:ascii="Times New Roman" w:hAnsi="Times New Roman" w:cs="Times New Roman"/>
          <w:sz w:val="28"/>
          <w:szCs w:val="28"/>
          <w:lang w:val="uk-UA"/>
        </w:rPr>
        <w:t xml:space="preserve"> кафедри хірургії ДЗ «Дніпропетровська державна медична академія» МОЗ України, доктор медичних наук, професор.</w:t>
      </w:r>
    </w:p>
    <w:p w:rsidR="006F4398" w:rsidRPr="006F4398" w:rsidRDefault="006F4398" w:rsidP="006F4398">
      <w:pPr>
        <w:spacing w:after="0" w:line="240" w:lineRule="auto"/>
        <w:ind w:firstLine="709"/>
        <w:jc w:val="both"/>
        <w:rPr>
          <w:rFonts w:ascii="Times New Roman" w:hAnsi="Times New Roman" w:cs="Times New Roman"/>
          <w:sz w:val="28"/>
          <w:szCs w:val="28"/>
          <w:lang w:val="uk-UA"/>
        </w:rPr>
      </w:pPr>
      <w:r w:rsidRPr="006F4398">
        <w:rPr>
          <w:rFonts w:ascii="Times New Roman" w:hAnsi="Times New Roman" w:cs="Times New Roman"/>
          <w:sz w:val="28"/>
          <w:szCs w:val="28"/>
          <w:lang w:val="uk-UA"/>
        </w:rPr>
        <w:lastRenderedPageBreak/>
        <w:t xml:space="preserve">Шаповал </w:t>
      </w:r>
      <w:r>
        <w:rPr>
          <w:rFonts w:ascii="Times New Roman" w:hAnsi="Times New Roman" w:cs="Times New Roman"/>
          <w:sz w:val="28"/>
          <w:szCs w:val="28"/>
          <w:lang w:val="uk-UA"/>
        </w:rPr>
        <w:t xml:space="preserve">С.Д. </w:t>
      </w:r>
      <w:r w:rsidRPr="006F4398">
        <w:rPr>
          <w:rFonts w:ascii="Times New Roman" w:hAnsi="Times New Roman" w:cs="Times New Roman"/>
          <w:sz w:val="28"/>
          <w:szCs w:val="28"/>
          <w:lang w:val="uk-UA"/>
        </w:rPr>
        <w:t>–перший проректор ДУ «Запорізька медична академія післядипломної освіти» МОЗ України, завідувач кафедрою амбулаторної гнійно-септичної хірургії та ультразвукової діагностики ДУ «Запорізька медична академія післядипломної освіти» МОЗ України, доктор медичних наук, професор.</w:t>
      </w:r>
    </w:p>
    <w:p w:rsidR="006F4398" w:rsidRPr="006F4398" w:rsidRDefault="006F4398" w:rsidP="006F4398">
      <w:pPr>
        <w:spacing w:after="0" w:line="240" w:lineRule="auto"/>
        <w:ind w:firstLine="709"/>
        <w:jc w:val="both"/>
        <w:rPr>
          <w:rFonts w:ascii="Times New Roman" w:hAnsi="Times New Roman" w:cs="Times New Roman"/>
          <w:sz w:val="28"/>
          <w:szCs w:val="28"/>
          <w:lang w:val="uk-UA"/>
        </w:rPr>
      </w:pPr>
      <w:proofErr w:type="spellStart"/>
      <w:r w:rsidRPr="006F4398">
        <w:rPr>
          <w:rFonts w:ascii="Times New Roman" w:hAnsi="Times New Roman" w:cs="Times New Roman"/>
          <w:sz w:val="28"/>
          <w:szCs w:val="28"/>
          <w:lang w:val="uk-UA"/>
        </w:rPr>
        <w:t>Суходоля</w:t>
      </w:r>
      <w:proofErr w:type="spellEnd"/>
      <w:r w:rsidRPr="006F4398">
        <w:rPr>
          <w:rFonts w:ascii="Times New Roman" w:hAnsi="Times New Roman" w:cs="Times New Roman"/>
          <w:sz w:val="28"/>
          <w:szCs w:val="28"/>
          <w:lang w:val="uk-UA"/>
        </w:rPr>
        <w:t xml:space="preserve"> А. І. –</w:t>
      </w:r>
      <w:r>
        <w:rPr>
          <w:rFonts w:ascii="Times New Roman" w:hAnsi="Times New Roman" w:cs="Times New Roman"/>
          <w:sz w:val="28"/>
          <w:szCs w:val="28"/>
          <w:lang w:val="uk-UA"/>
        </w:rPr>
        <w:t xml:space="preserve"> </w:t>
      </w:r>
      <w:r w:rsidRPr="006F4398">
        <w:rPr>
          <w:rFonts w:ascii="Times New Roman" w:hAnsi="Times New Roman" w:cs="Times New Roman"/>
          <w:sz w:val="28"/>
          <w:szCs w:val="28"/>
          <w:lang w:val="uk-UA"/>
        </w:rPr>
        <w:t>головний хірург управління охорони здоров’я Хмельницької обласної державної адміністрації, завідувач ДЗ «Вінницький національний медичний університет ім. М.І. Пирогова» МОЗ України</w:t>
      </w:r>
    </w:p>
    <w:p w:rsidR="006F4398" w:rsidRPr="006F4398" w:rsidRDefault="006F4398" w:rsidP="006F4398">
      <w:pPr>
        <w:spacing w:after="0" w:line="240" w:lineRule="auto"/>
        <w:ind w:firstLine="709"/>
        <w:jc w:val="both"/>
        <w:rPr>
          <w:rFonts w:ascii="Times New Roman" w:hAnsi="Times New Roman" w:cs="Times New Roman"/>
          <w:sz w:val="28"/>
          <w:szCs w:val="28"/>
          <w:lang w:val="uk-UA"/>
        </w:rPr>
      </w:pPr>
      <w:r w:rsidRPr="006F4398">
        <w:rPr>
          <w:rFonts w:ascii="Times New Roman" w:hAnsi="Times New Roman" w:cs="Times New Roman"/>
          <w:sz w:val="28"/>
          <w:szCs w:val="28"/>
          <w:lang w:val="uk-UA"/>
        </w:rPr>
        <w:t>Шевчук М. Г.</w:t>
      </w:r>
      <w:r w:rsidRPr="006F4398">
        <w:rPr>
          <w:lang w:val="uk-UA"/>
        </w:rPr>
        <w:t xml:space="preserve"> </w:t>
      </w:r>
      <w:r w:rsidRPr="006F4398">
        <w:rPr>
          <w:rFonts w:ascii="Times New Roman" w:hAnsi="Times New Roman" w:cs="Times New Roman"/>
          <w:sz w:val="28"/>
          <w:szCs w:val="28"/>
          <w:lang w:val="uk-UA"/>
        </w:rPr>
        <w:t>–професор кафедри хірургії факультету післядипломної освіти ДЗ «Івано-Франківський національний медичний університет» МОЗ України, доктор медичних наук, професор.</w:t>
      </w:r>
    </w:p>
    <w:p w:rsidR="00740DDD" w:rsidRDefault="00740DDD" w:rsidP="00A3103D">
      <w:pPr>
        <w:spacing w:after="0" w:line="240" w:lineRule="auto"/>
        <w:ind w:firstLine="709"/>
        <w:jc w:val="both"/>
        <w:rPr>
          <w:rFonts w:ascii="Times New Roman" w:hAnsi="Times New Roman" w:cs="Times New Roman"/>
          <w:sz w:val="28"/>
          <w:szCs w:val="28"/>
          <w:lang w:val="uk-UA"/>
        </w:rPr>
      </w:pPr>
    </w:p>
    <w:p w:rsidR="00A24F20" w:rsidRPr="00A24F20" w:rsidRDefault="00A24F20" w:rsidP="00A24F20">
      <w:pPr>
        <w:spacing w:after="0" w:line="240" w:lineRule="auto"/>
        <w:ind w:firstLine="709"/>
        <w:jc w:val="both"/>
        <w:rPr>
          <w:rFonts w:ascii="Times New Roman" w:hAnsi="Times New Roman" w:cs="Times New Roman"/>
          <w:i/>
          <w:sz w:val="28"/>
          <w:szCs w:val="28"/>
          <w:lang w:val="uk-UA"/>
        </w:rPr>
      </w:pPr>
      <w:r w:rsidRPr="00A24F20">
        <w:rPr>
          <w:rFonts w:ascii="Times New Roman" w:hAnsi="Times New Roman" w:cs="Times New Roman"/>
          <w:i/>
          <w:sz w:val="28"/>
          <w:szCs w:val="28"/>
          <w:lang w:val="uk-UA"/>
        </w:rPr>
        <w:t>Одноголосно прийнято рішення:</w:t>
      </w:r>
    </w:p>
    <w:p w:rsidR="00A24F20" w:rsidRDefault="00A24F20" w:rsidP="00A24F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Встановити базовий щорічний внесок члена </w:t>
      </w:r>
      <w:r w:rsidRPr="00A24F20">
        <w:rPr>
          <w:rFonts w:ascii="Times New Roman" w:hAnsi="Times New Roman" w:cs="Times New Roman"/>
          <w:sz w:val="28"/>
          <w:szCs w:val="28"/>
          <w:lang w:val="uk-UA"/>
        </w:rPr>
        <w:t>В</w:t>
      </w:r>
      <w:r>
        <w:rPr>
          <w:rFonts w:ascii="Times New Roman" w:hAnsi="Times New Roman" w:cs="Times New Roman"/>
          <w:sz w:val="28"/>
          <w:szCs w:val="28"/>
          <w:lang w:val="uk-UA"/>
        </w:rPr>
        <w:t>ГО «Асоціація хірургів України» у розмірі:</w:t>
      </w:r>
    </w:p>
    <w:p w:rsidR="00A24F20" w:rsidRDefault="00A24F20" w:rsidP="00A24F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500 гривен – лікар вищої атестаційної категорії, доценти, професори.</w:t>
      </w:r>
    </w:p>
    <w:p w:rsidR="00A24F20" w:rsidRDefault="00A24F20" w:rsidP="00A24F2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250 гривен – лікарі першої, другої атестаційної категорії, </w:t>
      </w:r>
      <w:proofErr w:type="spellStart"/>
      <w:r>
        <w:rPr>
          <w:rFonts w:ascii="Times New Roman" w:hAnsi="Times New Roman" w:cs="Times New Roman"/>
          <w:sz w:val="28"/>
          <w:szCs w:val="28"/>
          <w:lang w:val="uk-UA"/>
        </w:rPr>
        <w:t>кліінчні</w:t>
      </w:r>
      <w:proofErr w:type="spellEnd"/>
      <w:r>
        <w:rPr>
          <w:rFonts w:ascii="Times New Roman" w:hAnsi="Times New Roman" w:cs="Times New Roman"/>
          <w:sz w:val="28"/>
          <w:szCs w:val="28"/>
          <w:lang w:val="uk-UA"/>
        </w:rPr>
        <w:t xml:space="preserve"> ординатори, аспіранти.</w:t>
      </w:r>
    </w:p>
    <w:p w:rsidR="00A24F20" w:rsidRPr="00A24F20" w:rsidRDefault="00A24F20" w:rsidP="00A24F20">
      <w:pPr>
        <w:spacing w:after="0" w:line="240" w:lineRule="auto"/>
        <w:ind w:firstLine="709"/>
        <w:jc w:val="both"/>
        <w:rPr>
          <w:rFonts w:ascii="Times New Roman" w:hAnsi="Times New Roman" w:cs="Times New Roman"/>
          <w:sz w:val="28"/>
          <w:szCs w:val="28"/>
          <w:lang w:val="uk-UA"/>
        </w:rPr>
      </w:pPr>
      <w:r w:rsidRPr="00A24F20">
        <w:rPr>
          <w:rFonts w:ascii="Times New Roman" w:hAnsi="Times New Roman" w:cs="Times New Roman"/>
          <w:sz w:val="28"/>
          <w:szCs w:val="28"/>
          <w:lang w:val="uk-UA"/>
        </w:rPr>
        <w:t>За рішенням керівних органів регіональних осередків ВГО «Асоціація хірургів України»</w:t>
      </w:r>
      <w:r>
        <w:rPr>
          <w:rFonts w:ascii="Times New Roman" w:hAnsi="Times New Roman" w:cs="Times New Roman"/>
          <w:sz w:val="28"/>
          <w:szCs w:val="28"/>
          <w:lang w:val="uk-UA"/>
        </w:rPr>
        <w:t xml:space="preserve"> </w:t>
      </w:r>
      <w:r w:rsidRPr="00A24F20">
        <w:rPr>
          <w:rFonts w:ascii="Times New Roman" w:hAnsi="Times New Roman" w:cs="Times New Roman"/>
          <w:sz w:val="28"/>
          <w:szCs w:val="28"/>
          <w:lang w:val="uk-UA"/>
        </w:rPr>
        <w:t>може бути визначено додатковий (до базового) внесок.</w:t>
      </w:r>
    </w:p>
    <w:p w:rsidR="00740DDD" w:rsidRDefault="00A24F20" w:rsidP="00A24F20">
      <w:pPr>
        <w:spacing w:after="0" w:line="240" w:lineRule="auto"/>
        <w:ind w:firstLine="709"/>
        <w:jc w:val="both"/>
        <w:rPr>
          <w:rFonts w:ascii="Times New Roman" w:hAnsi="Times New Roman" w:cs="Times New Roman"/>
          <w:sz w:val="28"/>
          <w:szCs w:val="28"/>
          <w:lang w:val="uk-UA"/>
        </w:rPr>
      </w:pPr>
      <w:r w:rsidRPr="00A24F20">
        <w:rPr>
          <w:rFonts w:ascii="Times New Roman" w:hAnsi="Times New Roman" w:cs="Times New Roman"/>
          <w:sz w:val="28"/>
          <w:szCs w:val="28"/>
          <w:lang w:val="uk-UA"/>
        </w:rPr>
        <w:t>Окрім того, кожен член Асоціації за власним бажанням (добровільно) може визначити розмір індивідуального членського внеску, з урахуванням базового та додаткового (регіонального) внеску.</w:t>
      </w:r>
    </w:p>
    <w:p w:rsidR="006F4398" w:rsidRDefault="006F4398" w:rsidP="00A3103D">
      <w:pPr>
        <w:spacing w:after="0" w:line="240" w:lineRule="auto"/>
        <w:ind w:firstLine="709"/>
        <w:jc w:val="both"/>
        <w:rPr>
          <w:rFonts w:ascii="Times New Roman" w:hAnsi="Times New Roman" w:cs="Times New Roman"/>
          <w:sz w:val="28"/>
          <w:szCs w:val="28"/>
          <w:lang w:val="uk-UA"/>
        </w:rPr>
      </w:pPr>
    </w:p>
    <w:p w:rsidR="006F4398" w:rsidRDefault="006F4398" w:rsidP="00A3103D">
      <w:pPr>
        <w:spacing w:after="0" w:line="240" w:lineRule="auto"/>
        <w:ind w:firstLine="709"/>
        <w:jc w:val="both"/>
        <w:rPr>
          <w:rFonts w:ascii="Times New Roman" w:hAnsi="Times New Roman" w:cs="Times New Roman"/>
          <w:sz w:val="28"/>
          <w:szCs w:val="28"/>
          <w:lang w:val="uk-UA"/>
        </w:rPr>
      </w:pPr>
    </w:p>
    <w:p w:rsidR="00740DDD" w:rsidRDefault="00740DDD" w:rsidP="00A3103D">
      <w:pPr>
        <w:spacing w:after="0" w:line="240" w:lineRule="auto"/>
        <w:ind w:firstLine="709"/>
        <w:jc w:val="both"/>
        <w:rPr>
          <w:rFonts w:ascii="Times New Roman" w:hAnsi="Times New Roman" w:cs="Times New Roman"/>
          <w:sz w:val="28"/>
          <w:szCs w:val="28"/>
          <w:lang w:val="uk-UA"/>
        </w:rPr>
      </w:pPr>
    </w:p>
    <w:p w:rsidR="007A604A" w:rsidRDefault="007A604A" w:rsidP="00A3103D">
      <w:pPr>
        <w:spacing w:after="0" w:line="240" w:lineRule="auto"/>
        <w:ind w:firstLine="709"/>
        <w:jc w:val="both"/>
        <w:rPr>
          <w:rFonts w:ascii="Times New Roman" w:hAnsi="Times New Roman" w:cs="Times New Roman"/>
          <w:sz w:val="28"/>
          <w:szCs w:val="28"/>
          <w:lang w:val="uk-UA"/>
        </w:rPr>
      </w:pPr>
    </w:p>
    <w:p w:rsidR="00740DDD" w:rsidRDefault="00740DDD" w:rsidP="00A3103D">
      <w:pPr>
        <w:spacing w:after="0" w:line="240" w:lineRule="auto"/>
        <w:ind w:firstLine="709"/>
        <w:jc w:val="both"/>
        <w:rPr>
          <w:rFonts w:ascii="Times New Roman" w:hAnsi="Times New Roman" w:cs="Times New Roman"/>
          <w:sz w:val="28"/>
          <w:szCs w:val="28"/>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A24F20" w:rsidTr="00A24F20">
        <w:tc>
          <w:tcPr>
            <w:tcW w:w="5495" w:type="dxa"/>
          </w:tcPr>
          <w:p w:rsidR="00A24F20" w:rsidRDefault="00A24F20" w:rsidP="00A24F20">
            <w:pPr>
              <w:jc w:val="both"/>
              <w:rPr>
                <w:rFonts w:ascii="Times New Roman" w:hAnsi="Times New Roman" w:cs="Times New Roman"/>
                <w:b/>
                <w:sz w:val="28"/>
                <w:szCs w:val="28"/>
                <w:lang w:val="uk-UA"/>
              </w:rPr>
            </w:pPr>
            <w:r w:rsidRPr="00067BF8">
              <w:rPr>
                <w:rFonts w:ascii="Times New Roman" w:hAnsi="Times New Roman" w:cs="Times New Roman"/>
                <w:b/>
                <w:sz w:val="28"/>
                <w:szCs w:val="28"/>
                <w:lang w:val="uk-UA"/>
              </w:rPr>
              <w:t>Голова</w:t>
            </w:r>
            <w:r>
              <w:rPr>
                <w:rFonts w:ascii="Times New Roman" w:hAnsi="Times New Roman" w:cs="Times New Roman"/>
                <w:b/>
                <w:sz w:val="28"/>
                <w:szCs w:val="28"/>
                <w:lang w:val="uk-UA"/>
              </w:rPr>
              <w:t xml:space="preserve"> Правління </w:t>
            </w:r>
          </w:p>
          <w:p w:rsidR="00A24F20" w:rsidRPr="00A24F20" w:rsidRDefault="00A24F20" w:rsidP="00A24F20">
            <w:pPr>
              <w:jc w:val="both"/>
              <w:rPr>
                <w:rFonts w:ascii="Times New Roman" w:hAnsi="Times New Roman" w:cs="Times New Roman"/>
                <w:b/>
                <w:sz w:val="28"/>
                <w:szCs w:val="28"/>
                <w:lang w:val="uk-UA"/>
              </w:rPr>
            </w:pPr>
            <w:r>
              <w:rPr>
                <w:rFonts w:ascii="Times New Roman" w:hAnsi="Times New Roman" w:cs="Times New Roman"/>
                <w:b/>
                <w:sz w:val="28"/>
                <w:szCs w:val="28"/>
                <w:lang w:val="uk-UA"/>
              </w:rPr>
              <w:t>ВГО «Асоціація хірургів України».</w:t>
            </w:r>
          </w:p>
          <w:p w:rsidR="00A24F20" w:rsidRPr="00A24F20" w:rsidRDefault="00A24F20" w:rsidP="00A24F20">
            <w:pPr>
              <w:jc w:val="both"/>
              <w:rPr>
                <w:rFonts w:ascii="Times New Roman" w:hAnsi="Times New Roman" w:cs="Times New Roman"/>
                <w:b/>
                <w:sz w:val="28"/>
                <w:szCs w:val="28"/>
                <w:lang w:val="uk-UA"/>
              </w:rPr>
            </w:pPr>
            <w:r w:rsidRPr="00A24F20">
              <w:rPr>
                <w:rFonts w:ascii="Times New Roman" w:hAnsi="Times New Roman" w:cs="Times New Roman"/>
                <w:b/>
                <w:sz w:val="28"/>
                <w:szCs w:val="28"/>
                <w:lang w:val="uk-UA"/>
              </w:rPr>
              <w:t xml:space="preserve">Директор ДУ «Національний інститут </w:t>
            </w:r>
          </w:p>
          <w:p w:rsidR="00A24F20" w:rsidRPr="00A24F20" w:rsidRDefault="00A24F20" w:rsidP="00A24F20">
            <w:pPr>
              <w:jc w:val="both"/>
              <w:rPr>
                <w:rFonts w:ascii="Times New Roman" w:hAnsi="Times New Roman" w:cs="Times New Roman"/>
                <w:b/>
                <w:sz w:val="28"/>
                <w:szCs w:val="28"/>
                <w:lang w:val="uk-UA"/>
              </w:rPr>
            </w:pPr>
            <w:r w:rsidRPr="00A24F20">
              <w:rPr>
                <w:rFonts w:ascii="Times New Roman" w:hAnsi="Times New Roman" w:cs="Times New Roman"/>
                <w:b/>
                <w:sz w:val="28"/>
                <w:szCs w:val="28"/>
                <w:lang w:val="uk-UA"/>
              </w:rPr>
              <w:t>хірургії та трансплантології</w:t>
            </w:r>
          </w:p>
          <w:p w:rsidR="00A24F20" w:rsidRPr="00A24F20" w:rsidRDefault="00A24F20" w:rsidP="00A24F20">
            <w:pPr>
              <w:jc w:val="both"/>
              <w:rPr>
                <w:rFonts w:ascii="Times New Roman" w:hAnsi="Times New Roman" w:cs="Times New Roman"/>
                <w:b/>
                <w:sz w:val="28"/>
                <w:szCs w:val="28"/>
                <w:lang w:val="uk-UA"/>
              </w:rPr>
            </w:pPr>
            <w:r w:rsidRPr="00A24F20">
              <w:rPr>
                <w:rFonts w:ascii="Times New Roman" w:hAnsi="Times New Roman" w:cs="Times New Roman"/>
                <w:b/>
                <w:sz w:val="28"/>
                <w:szCs w:val="28"/>
                <w:lang w:val="uk-UA"/>
              </w:rPr>
              <w:t xml:space="preserve"> м. О.О. Шалімова» НАМН України</w:t>
            </w:r>
          </w:p>
          <w:p w:rsidR="00A24F20" w:rsidRDefault="00A24F20" w:rsidP="00A24F20">
            <w:pPr>
              <w:jc w:val="both"/>
              <w:rPr>
                <w:rFonts w:ascii="Times New Roman" w:hAnsi="Times New Roman" w:cs="Times New Roman"/>
                <w:b/>
                <w:sz w:val="28"/>
                <w:szCs w:val="28"/>
                <w:lang w:val="uk-UA"/>
              </w:rPr>
            </w:pPr>
            <w:r w:rsidRPr="00A24F20">
              <w:rPr>
                <w:rFonts w:ascii="Times New Roman" w:hAnsi="Times New Roman" w:cs="Times New Roman"/>
                <w:b/>
                <w:sz w:val="28"/>
                <w:szCs w:val="28"/>
                <w:lang w:val="uk-UA"/>
              </w:rPr>
              <w:t>доктор мед. наук, професор</w:t>
            </w:r>
          </w:p>
          <w:p w:rsidR="00A24F20" w:rsidRDefault="00A24F20" w:rsidP="00A3103D">
            <w:pPr>
              <w:jc w:val="both"/>
              <w:rPr>
                <w:rFonts w:ascii="Times New Roman" w:hAnsi="Times New Roman" w:cs="Times New Roman"/>
                <w:b/>
                <w:sz w:val="28"/>
                <w:szCs w:val="28"/>
                <w:lang w:val="uk-UA"/>
              </w:rPr>
            </w:pPr>
          </w:p>
          <w:p w:rsidR="00A24F20" w:rsidRDefault="00A24F20" w:rsidP="00A3103D">
            <w:pPr>
              <w:jc w:val="both"/>
              <w:rPr>
                <w:rFonts w:ascii="Times New Roman" w:hAnsi="Times New Roman" w:cs="Times New Roman"/>
                <w:sz w:val="28"/>
                <w:szCs w:val="28"/>
                <w:lang w:val="uk-UA"/>
              </w:rPr>
            </w:pPr>
          </w:p>
        </w:tc>
        <w:tc>
          <w:tcPr>
            <w:tcW w:w="4075" w:type="dxa"/>
          </w:tcPr>
          <w:p w:rsidR="00A24F20" w:rsidRDefault="00A24F20" w:rsidP="00A3103D">
            <w:pPr>
              <w:jc w:val="both"/>
              <w:rPr>
                <w:rFonts w:ascii="Times New Roman" w:hAnsi="Times New Roman" w:cs="Times New Roman"/>
                <w:b/>
                <w:sz w:val="28"/>
                <w:szCs w:val="28"/>
                <w:lang w:val="uk-UA"/>
              </w:rPr>
            </w:pPr>
          </w:p>
          <w:p w:rsidR="00A24F20" w:rsidRDefault="00A24F20" w:rsidP="00A3103D">
            <w:pPr>
              <w:jc w:val="both"/>
              <w:rPr>
                <w:rFonts w:ascii="Times New Roman" w:hAnsi="Times New Roman" w:cs="Times New Roman"/>
                <w:b/>
                <w:sz w:val="28"/>
                <w:szCs w:val="28"/>
                <w:lang w:val="uk-UA"/>
              </w:rPr>
            </w:pPr>
          </w:p>
          <w:p w:rsidR="00A24F20" w:rsidRDefault="00A24F20" w:rsidP="00A3103D">
            <w:pPr>
              <w:jc w:val="both"/>
              <w:rPr>
                <w:rFonts w:ascii="Times New Roman" w:hAnsi="Times New Roman" w:cs="Times New Roman"/>
                <w:b/>
                <w:sz w:val="28"/>
                <w:szCs w:val="28"/>
                <w:lang w:val="uk-UA"/>
              </w:rPr>
            </w:pPr>
          </w:p>
          <w:p w:rsidR="00A24F20" w:rsidRDefault="00A24F20" w:rsidP="00A3103D">
            <w:pPr>
              <w:jc w:val="both"/>
              <w:rPr>
                <w:rFonts w:ascii="Times New Roman" w:hAnsi="Times New Roman" w:cs="Times New Roman"/>
                <w:b/>
                <w:sz w:val="28"/>
                <w:szCs w:val="28"/>
                <w:lang w:val="uk-UA"/>
              </w:rPr>
            </w:pPr>
          </w:p>
          <w:p w:rsidR="00A24F20" w:rsidRDefault="00A24F20" w:rsidP="00A3103D">
            <w:pPr>
              <w:jc w:val="both"/>
              <w:rPr>
                <w:rFonts w:ascii="Times New Roman" w:hAnsi="Times New Roman" w:cs="Times New Roman"/>
                <w:b/>
                <w:sz w:val="28"/>
                <w:szCs w:val="28"/>
                <w:lang w:val="uk-UA"/>
              </w:rPr>
            </w:pPr>
          </w:p>
          <w:p w:rsidR="00A24F20" w:rsidRDefault="00A24F20" w:rsidP="00A3103D">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067BF8">
              <w:rPr>
                <w:rFonts w:ascii="Times New Roman" w:hAnsi="Times New Roman" w:cs="Times New Roman"/>
                <w:b/>
                <w:sz w:val="28"/>
                <w:szCs w:val="28"/>
                <w:lang w:val="uk-UA"/>
              </w:rPr>
              <w:t>О.Ю. Усенко</w:t>
            </w:r>
          </w:p>
        </w:tc>
      </w:tr>
      <w:tr w:rsidR="00A24F20" w:rsidTr="00A24F20">
        <w:tc>
          <w:tcPr>
            <w:tcW w:w="5495" w:type="dxa"/>
          </w:tcPr>
          <w:p w:rsidR="00A24F20" w:rsidRDefault="00A24F20" w:rsidP="00A24F20">
            <w:pPr>
              <w:jc w:val="both"/>
              <w:rPr>
                <w:rFonts w:ascii="Times New Roman" w:hAnsi="Times New Roman" w:cs="Times New Roman"/>
                <w:b/>
                <w:sz w:val="28"/>
                <w:szCs w:val="28"/>
                <w:lang w:val="uk-UA"/>
              </w:rPr>
            </w:pPr>
            <w:r w:rsidRPr="00067BF8">
              <w:rPr>
                <w:rFonts w:ascii="Times New Roman" w:hAnsi="Times New Roman" w:cs="Times New Roman"/>
                <w:b/>
                <w:sz w:val="28"/>
                <w:szCs w:val="28"/>
                <w:lang w:val="uk-UA"/>
              </w:rPr>
              <w:t xml:space="preserve">Секретар </w:t>
            </w:r>
          </w:p>
          <w:p w:rsidR="00A24F20" w:rsidRPr="00A24F20" w:rsidRDefault="00A24F20" w:rsidP="00A24F20">
            <w:pPr>
              <w:jc w:val="both"/>
              <w:rPr>
                <w:rFonts w:ascii="Times New Roman" w:hAnsi="Times New Roman" w:cs="Times New Roman"/>
                <w:b/>
                <w:sz w:val="28"/>
                <w:szCs w:val="28"/>
                <w:lang w:val="uk-UA"/>
              </w:rPr>
            </w:pPr>
            <w:r w:rsidRPr="00A24F20">
              <w:rPr>
                <w:rFonts w:ascii="Times New Roman" w:hAnsi="Times New Roman" w:cs="Times New Roman"/>
                <w:b/>
                <w:sz w:val="28"/>
                <w:szCs w:val="28"/>
                <w:lang w:val="uk-UA"/>
              </w:rPr>
              <w:t>ВГО «Асоціація хірургів України».</w:t>
            </w:r>
          </w:p>
          <w:p w:rsidR="00A24F20" w:rsidRPr="00067BF8" w:rsidRDefault="00A24F20" w:rsidP="00A24F20">
            <w:pPr>
              <w:jc w:val="both"/>
              <w:rPr>
                <w:rFonts w:ascii="Times New Roman" w:hAnsi="Times New Roman" w:cs="Times New Roman"/>
                <w:b/>
                <w:sz w:val="28"/>
                <w:szCs w:val="28"/>
                <w:lang w:val="uk-UA"/>
              </w:rPr>
            </w:pPr>
            <w:r>
              <w:rPr>
                <w:rFonts w:ascii="Times New Roman" w:hAnsi="Times New Roman" w:cs="Times New Roman"/>
                <w:b/>
                <w:sz w:val="28"/>
                <w:szCs w:val="28"/>
                <w:lang w:val="uk-UA"/>
              </w:rPr>
              <w:t>доктор мед. наук</w:t>
            </w:r>
          </w:p>
          <w:p w:rsidR="00A24F20" w:rsidRDefault="00A24F20" w:rsidP="00A3103D">
            <w:pPr>
              <w:jc w:val="both"/>
              <w:rPr>
                <w:rFonts w:ascii="Times New Roman" w:hAnsi="Times New Roman" w:cs="Times New Roman"/>
                <w:sz w:val="28"/>
                <w:szCs w:val="28"/>
                <w:lang w:val="uk-UA"/>
              </w:rPr>
            </w:pPr>
          </w:p>
        </w:tc>
        <w:tc>
          <w:tcPr>
            <w:tcW w:w="4075" w:type="dxa"/>
          </w:tcPr>
          <w:p w:rsidR="00A24F20" w:rsidRDefault="00A24F20" w:rsidP="00A24F20">
            <w:pPr>
              <w:rPr>
                <w:rFonts w:ascii="Times New Roman" w:hAnsi="Times New Roman" w:cs="Times New Roman"/>
                <w:sz w:val="28"/>
                <w:szCs w:val="28"/>
                <w:lang w:val="uk-UA"/>
              </w:rPr>
            </w:pPr>
          </w:p>
          <w:p w:rsidR="00A24F20" w:rsidRDefault="00A24F20" w:rsidP="00A24F20">
            <w:pPr>
              <w:rPr>
                <w:rFonts w:ascii="Times New Roman" w:hAnsi="Times New Roman" w:cs="Times New Roman"/>
                <w:sz w:val="28"/>
                <w:szCs w:val="28"/>
                <w:lang w:val="uk-UA"/>
              </w:rPr>
            </w:pPr>
          </w:p>
          <w:p w:rsidR="00A24F20" w:rsidRPr="00A24F20" w:rsidRDefault="00A24F20" w:rsidP="00A24F20">
            <w:pP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A24F20">
              <w:rPr>
                <w:rFonts w:ascii="Times New Roman" w:hAnsi="Times New Roman" w:cs="Times New Roman"/>
                <w:b/>
                <w:sz w:val="28"/>
                <w:szCs w:val="28"/>
                <w:lang w:val="uk-UA"/>
              </w:rPr>
              <w:t>Р.В. Салютін</w:t>
            </w:r>
          </w:p>
          <w:p w:rsidR="00A24F20" w:rsidRDefault="00A24F20" w:rsidP="00A3103D">
            <w:pPr>
              <w:jc w:val="both"/>
              <w:rPr>
                <w:rFonts w:ascii="Times New Roman" w:hAnsi="Times New Roman" w:cs="Times New Roman"/>
                <w:sz w:val="28"/>
                <w:szCs w:val="28"/>
                <w:lang w:val="uk-UA"/>
              </w:rPr>
            </w:pPr>
          </w:p>
        </w:tc>
      </w:tr>
    </w:tbl>
    <w:p w:rsidR="00740DDD" w:rsidRPr="00740DDD" w:rsidRDefault="00740DDD" w:rsidP="00A3103D">
      <w:pPr>
        <w:spacing w:after="0" w:line="240" w:lineRule="auto"/>
        <w:ind w:firstLine="709"/>
        <w:jc w:val="both"/>
        <w:rPr>
          <w:rFonts w:ascii="Times New Roman" w:hAnsi="Times New Roman" w:cs="Times New Roman"/>
          <w:sz w:val="28"/>
          <w:szCs w:val="28"/>
          <w:lang w:val="uk-UA"/>
        </w:rPr>
      </w:pPr>
    </w:p>
    <w:p w:rsidR="00734FBE" w:rsidRDefault="00734FBE" w:rsidP="00A3103D">
      <w:pPr>
        <w:spacing w:after="0" w:line="240" w:lineRule="auto"/>
        <w:ind w:firstLine="709"/>
        <w:jc w:val="both"/>
        <w:rPr>
          <w:rFonts w:ascii="Times New Roman" w:hAnsi="Times New Roman" w:cs="Times New Roman"/>
          <w:sz w:val="28"/>
          <w:szCs w:val="28"/>
          <w:lang w:val="uk-UA"/>
        </w:rPr>
      </w:pPr>
    </w:p>
    <w:p w:rsidR="000617B9" w:rsidRPr="00067BF8" w:rsidRDefault="000617B9" w:rsidP="00986F36">
      <w:pPr>
        <w:spacing w:after="0" w:line="240" w:lineRule="auto"/>
        <w:ind w:firstLine="709"/>
        <w:jc w:val="both"/>
        <w:rPr>
          <w:rFonts w:ascii="Times New Roman" w:hAnsi="Times New Roman" w:cs="Times New Roman"/>
          <w:sz w:val="28"/>
          <w:szCs w:val="28"/>
          <w:lang w:val="uk-UA"/>
        </w:rPr>
      </w:pPr>
    </w:p>
    <w:sectPr w:rsidR="000617B9" w:rsidRPr="00067BF8" w:rsidSect="001057B5">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7B5" w:rsidRDefault="001057B5" w:rsidP="001057B5">
      <w:pPr>
        <w:spacing w:after="0" w:line="240" w:lineRule="auto"/>
      </w:pPr>
      <w:r>
        <w:separator/>
      </w:r>
    </w:p>
  </w:endnote>
  <w:endnote w:type="continuationSeparator" w:id="0">
    <w:p w:rsidR="001057B5" w:rsidRDefault="001057B5" w:rsidP="0010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7B5" w:rsidRDefault="001057B5" w:rsidP="001057B5">
      <w:pPr>
        <w:spacing w:after="0" w:line="240" w:lineRule="auto"/>
      </w:pPr>
      <w:r>
        <w:separator/>
      </w:r>
    </w:p>
  </w:footnote>
  <w:footnote w:type="continuationSeparator" w:id="0">
    <w:p w:rsidR="001057B5" w:rsidRDefault="001057B5" w:rsidP="00105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91640"/>
      <w:docPartObj>
        <w:docPartGallery w:val="Page Numbers (Top of Page)"/>
        <w:docPartUnique/>
      </w:docPartObj>
    </w:sdtPr>
    <w:sdtEndPr/>
    <w:sdtContent>
      <w:p w:rsidR="001057B5" w:rsidRDefault="001057B5">
        <w:pPr>
          <w:pStyle w:val="a4"/>
          <w:jc w:val="right"/>
        </w:pPr>
        <w:r>
          <w:fldChar w:fldCharType="begin"/>
        </w:r>
        <w:r>
          <w:instrText>PAGE   \* MERGEFORMAT</w:instrText>
        </w:r>
        <w:r>
          <w:fldChar w:fldCharType="separate"/>
        </w:r>
        <w:r w:rsidR="007B1536">
          <w:rPr>
            <w:noProof/>
          </w:rPr>
          <w:t>4</w:t>
        </w:r>
        <w:r>
          <w:fldChar w:fldCharType="end"/>
        </w:r>
      </w:p>
    </w:sdtContent>
  </w:sdt>
  <w:p w:rsidR="001057B5" w:rsidRDefault="001057B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C3DC2"/>
    <w:multiLevelType w:val="hybridMultilevel"/>
    <w:tmpl w:val="634E2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CA"/>
    <w:rsid w:val="00003C38"/>
    <w:rsid w:val="000224EC"/>
    <w:rsid w:val="000248E2"/>
    <w:rsid w:val="0002558C"/>
    <w:rsid w:val="00025E19"/>
    <w:rsid w:val="00030FAE"/>
    <w:rsid w:val="0003511B"/>
    <w:rsid w:val="00036643"/>
    <w:rsid w:val="000407D1"/>
    <w:rsid w:val="0004342F"/>
    <w:rsid w:val="00057E92"/>
    <w:rsid w:val="0006133C"/>
    <w:rsid w:val="000617B9"/>
    <w:rsid w:val="000645F1"/>
    <w:rsid w:val="00067BF8"/>
    <w:rsid w:val="00075563"/>
    <w:rsid w:val="00085F22"/>
    <w:rsid w:val="000A5169"/>
    <w:rsid w:val="000B1131"/>
    <w:rsid w:val="000B1BF4"/>
    <w:rsid w:val="000B4423"/>
    <w:rsid w:val="000B68E0"/>
    <w:rsid w:val="000C305B"/>
    <w:rsid w:val="000D296D"/>
    <w:rsid w:val="000E248C"/>
    <w:rsid w:val="000E57B6"/>
    <w:rsid w:val="001057B5"/>
    <w:rsid w:val="0010786E"/>
    <w:rsid w:val="00110964"/>
    <w:rsid w:val="00113B88"/>
    <w:rsid w:val="00114427"/>
    <w:rsid w:val="00114939"/>
    <w:rsid w:val="00114C5D"/>
    <w:rsid w:val="00115F66"/>
    <w:rsid w:val="00121637"/>
    <w:rsid w:val="00122466"/>
    <w:rsid w:val="001234C5"/>
    <w:rsid w:val="0013418B"/>
    <w:rsid w:val="00142B81"/>
    <w:rsid w:val="001437B0"/>
    <w:rsid w:val="00163CE1"/>
    <w:rsid w:val="00166967"/>
    <w:rsid w:val="00192577"/>
    <w:rsid w:val="00194019"/>
    <w:rsid w:val="001A0364"/>
    <w:rsid w:val="001A1BD3"/>
    <w:rsid w:val="001A732E"/>
    <w:rsid w:val="001B65BD"/>
    <w:rsid w:val="001C3CF2"/>
    <w:rsid w:val="001C4ABA"/>
    <w:rsid w:val="001C5A41"/>
    <w:rsid w:val="001C5F5E"/>
    <w:rsid w:val="001D5005"/>
    <w:rsid w:val="001F392A"/>
    <w:rsid w:val="001F639E"/>
    <w:rsid w:val="00207415"/>
    <w:rsid w:val="00213010"/>
    <w:rsid w:val="002207DE"/>
    <w:rsid w:val="00232698"/>
    <w:rsid w:val="00243CF3"/>
    <w:rsid w:val="002612B7"/>
    <w:rsid w:val="00271C82"/>
    <w:rsid w:val="00274850"/>
    <w:rsid w:val="00283C23"/>
    <w:rsid w:val="00285A7B"/>
    <w:rsid w:val="00286F72"/>
    <w:rsid w:val="00287528"/>
    <w:rsid w:val="00293A50"/>
    <w:rsid w:val="002B098F"/>
    <w:rsid w:val="002C7EE8"/>
    <w:rsid w:val="003037BB"/>
    <w:rsid w:val="00307F88"/>
    <w:rsid w:val="00310F0A"/>
    <w:rsid w:val="00313E43"/>
    <w:rsid w:val="00317525"/>
    <w:rsid w:val="00317A4E"/>
    <w:rsid w:val="00326695"/>
    <w:rsid w:val="00343FB9"/>
    <w:rsid w:val="00356F87"/>
    <w:rsid w:val="00363EAC"/>
    <w:rsid w:val="00366D13"/>
    <w:rsid w:val="00377040"/>
    <w:rsid w:val="00381B5C"/>
    <w:rsid w:val="003B0852"/>
    <w:rsid w:val="003B4A7A"/>
    <w:rsid w:val="003B6C5E"/>
    <w:rsid w:val="003B736C"/>
    <w:rsid w:val="003E3A7E"/>
    <w:rsid w:val="003E5950"/>
    <w:rsid w:val="003F75A4"/>
    <w:rsid w:val="004105C6"/>
    <w:rsid w:val="00412FB6"/>
    <w:rsid w:val="004139FC"/>
    <w:rsid w:val="00436373"/>
    <w:rsid w:val="0044020B"/>
    <w:rsid w:val="004463B5"/>
    <w:rsid w:val="00447447"/>
    <w:rsid w:val="0045381A"/>
    <w:rsid w:val="004566E8"/>
    <w:rsid w:val="00457ECB"/>
    <w:rsid w:val="00460A14"/>
    <w:rsid w:val="0047328D"/>
    <w:rsid w:val="00475FCA"/>
    <w:rsid w:val="004766B5"/>
    <w:rsid w:val="00480F4B"/>
    <w:rsid w:val="004A1428"/>
    <w:rsid w:val="004A2CB3"/>
    <w:rsid w:val="004C3428"/>
    <w:rsid w:val="004D2B78"/>
    <w:rsid w:val="004E25C9"/>
    <w:rsid w:val="004E3B34"/>
    <w:rsid w:val="004E7E51"/>
    <w:rsid w:val="004F2EE4"/>
    <w:rsid w:val="004F6AB4"/>
    <w:rsid w:val="00504B9D"/>
    <w:rsid w:val="005074E0"/>
    <w:rsid w:val="005116E6"/>
    <w:rsid w:val="005177A5"/>
    <w:rsid w:val="00524CCC"/>
    <w:rsid w:val="00525530"/>
    <w:rsid w:val="005322B6"/>
    <w:rsid w:val="00544027"/>
    <w:rsid w:val="005441A6"/>
    <w:rsid w:val="00551425"/>
    <w:rsid w:val="00567FC4"/>
    <w:rsid w:val="005855D2"/>
    <w:rsid w:val="00592FE6"/>
    <w:rsid w:val="00596E05"/>
    <w:rsid w:val="005A0B22"/>
    <w:rsid w:val="005A0D4C"/>
    <w:rsid w:val="005A6D93"/>
    <w:rsid w:val="005B263F"/>
    <w:rsid w:val="005B3ABA"/>
    <w:rsid w:val="005C4FDB"/>
    <w:rsid w:val="005D1492"/>
    <w:rsid w:val="005E3226"/>
    <w:rsid w:val="005F63DD"/>
    <w:rsid w:val="0061039A"/>
    <w:rsid w:val="0062045C"/>
    <w:rsid w:val="0062160D"/>
    <w:rsid w:val="0062354A"/>
    <w:rsid w:val="00632C46"/>
    <w:rsid w:val="00632F8E"/>
    <w:rsid w:val="006338E1"/>
    <w:rsid w:val="00634CFB"/>
    <w:rsid w:val="0063574E"/>
    <w:rsid w:val="00652B2D"/>
    <w:rsid w:val="0065390E"/>
    <w:rsid w:val="006547A3"/>
    <w:rsid w:val="00661A90"/>
    <w:rsid w:val="00667AE7"/>
    <w:rsid w:val="006733A9"/>
    <w:rsid w:val="0068283B"/>
    <w:rsid w:val="00683C41"/>
    <w:rsid w:val="006840B5"/>
    <w:rsid w:val="00691A1A"/>
    <w:rsid w:val="006A0816"/>
    <w:rsid w:val="006A5B66"/>
    <w:rsid w:val="006B5527"/>
    <w:rsid w:val="006B6D19"/>
    <w:rsid w:val="006C4AD8"/>
    <w:rsid w:val="006C5144"/>
    <w:rsid w:val="006D3B2C"/>
    <w:rsid w:val="006E2219"/>
    <w:rsid w:val="006E5FA9"/>
    <w:rsid w:val="006F4398"/>
    <w:rsid w:val="0070294D"/>
    <w:rsid w:val="007079CC"/>
    <w:rsid w:val="00723AB5"/>
    <w:rsid w:val="007248CE"/>
    <w:rsid w:val="00734FBE"/>
    <w:rsid w:val="00740DDD"/>
    <w:rsid w:val="00745DB4"/>
    <w:rsid w:val="00750AB8"/>
    <w:rsid w:val="00751F84"/>
    <w:rsid w:val="0075272B"/>
    <w:rsid w:val="0075401A"/>
    <w:rsid w:val="00755C06"/>
    <w:rsid w:val="007803F1"/>
    <w:rsid w:val="00782EA5"/>
    <w:rsid w:val="00786BD5"/>
    <w:rsid w:val="00786CB2"/>
    <w:rsid w:val="007A2364"/>
    <w:rsid w:val="007A3876"/>
    <w:rsid w:val="007A604A"/>
    <w:rsid w:val="007B1536"/>
    <w:rsid w:val="007B1CE0"/>
    <w:rsid w:val="007B406D"/>
    <w:rsid w:val="007B47B9"/>
    <w:rsid w:val="007B7D1E"/>
    <w:rsid w:val="007C351C"/>
    <w:rsid w:val="007C36C9"/>
    <w:rsid w:val="007D4440"/>
    <w:rsid w:val="007D5A9C"/>
    <w:rsid w:val="007E1125"/>
    <w:rsid w:val="007E7C43"/>
    <w:rsid w:val="007F3855"/>
    <w:rsid w:val="0080538D"/>
    <w:rsid w:val="00810395"/>
    <w:rsid w:val="00820832"/>
    <w:rsid w:val="00833C3B"/>
    <w:rsid w:val="00861F5A"/>
    <w:rsid w:val="00862FF0"/>
    <w:rsid w:val="00895940"/>
    <w:rsid w:val="008A6836"/>
    <w:rsid w:val="008B09DC"/>
    <w:rsid w:val="008B45F4"/>
    <w:rsid w:val="008B7606"/>
    <w:rsid w:val="008C22C2"/>
    <w:rsid w:val="008C2685"/>
    <w:rsid w:val="008C5962"/>
    <w:rsid w:val="008D4AFB"/>
    <w:rsid w:val="008D6EB4"/>
    <w:rsid w:val="008E2F71"/>
    <w:rsid w:val="0090207D"/>
    <w:rsid w:val="009055AB"/>
    <w:rsid w:val="00911D4B"/>
    <w:rsid w:val="00924E95"/>
    <w:rsid w:val="009272D0"/>
    <w:rsid w:val="0093224E"/>
    <w:rsid w:val="00933B37"/>
    <w:rsid w:val="00935003"/>
    <w:rsid w:val="00942563"/>
    <w:rsid w:val="009473DD"/>
    <w:rsid w:val="00967032"/>
    <w:rsid w:val="00967D79"/>
    <w:rsid w:val="009701A2"/>
    <w:rsid w:val="00983F7F"/>
    <w:rsid w:val="0098428C"/>
    <w:rsid w:val="00985702"/>
    <w:rsid w:val="00986F36"/>
    <w:rsid w:val="009909B6"/>
    <w:rsid w:val="009A00F0"/>
    <w:rsid w:val="009A4F65"/>
    <w:rsid w:val="009C1936"/>
    <w:rsid w:val="009C21E0"/>
    <w:rsid w:val="009C3AFE"/>
    <w:rsid w:val="009D192C"/>
    <w:rsid w:val="009D66EF"/>
    <w:rsid w:val="009E2F8E"/>
    <w:rsid w:val="00A02D92"/>
    <w:rsid w:val="00A0561D"/>
    <w:rsid w:val="00A0712B"/>
    <w:rsid w:val="00A11B70"/>
    <w:rsid w:val="00A15B00"/>
    <w:rsid w:val="00A24461"/>
    <w:rsid w:val="00A24F20"/>
    <w:rsid w:val="00A2598D"/>
    <w:rsid w:val="00A3103D"/>
    <w:rsid w:val="00A462FA"/>
    <w:rsid w:val="00A47BF1"/>
    <w:rsid w:val="00A512D4"/>
    <w:rsid w:val="00A51E02"/>
    <w:rsid w:val="00A531F9"/>
    <w:rsid w:val="00A75E33"/>
    <w:rsid w:val="00A76A98"/>
    <w:rsid w:val="00A804AB"/>
    <w:rsid w:val="00A81788"/>
    <w:rsid w:val="00A82950"/>
    <w:rsid w:val="00A854E3"/>
    <w:rsid w:val="00A90282"/>
    <w:rsid w:val="00AA734B"/>
    <w:rsid w:val="00AA7B5F"/>
    <w:rsid w:val="00AB0111"/>
    <w:rsid w:val="00AB12E1"/>
    <w:rsid w:val="00AB6FDA"/>
    <w:rsid w:val="00AB7123"/>
    <w:rsid w:val="00AC7C38"/>
    <w:rsid w:val="00AD200F"/>
    <w:rsid w:val="00AE3A55"/>
    <w:rsid w:val="00AE412E"/>
    <w:rsid w:val="00AF54A1"/>
    <w:rsid w:val="00B04987"/>
    <w:rsid w:val="00B10ECF"/>
    <w:rsid w:val="00B10FA4"/>
    <w:rsid w:val="00B20A17"/>
    <w:rsid w:val="00B2170B"/>
    <w:rsid w:val="00B2536B"/>
    <w:rsid w:val="00B352C5"/>
    <w:rsid w:val="00B35FE2"/>
    <w:rsid w:val="00B411C6"/>
    <w:rsid w:val="00B4298E"/>
    <w:rsid w:val="00B506BF"/>
    <w:rsid w:val="00B62A6F"/>
    <w:rsid w:val="00B653E1"/>
    <w:rsid w:val="00B6622F"/>
    <w:rsid w:val="00B71E92"/>
    <w:rsid w:val="00B773D7"/>
    <w:rsid w:val="00B81CFD"/>
    <w:rsid w:val="00B978E6"/>
    <w:rsid w:val="00BA20D5"/>
    <w:rsid w:val="00BA6850"/>
    <w:rsid w:val="00BB34FA"/>
    <w:rsid w:val="00BB61C5"/>
    <w:rsid w:val="00BC44E0"/>
    <w:rsid w:val="00BC6D2B"/>
    <w:rsid w:val="00BD45B5"/>
    <w:rsid w:val="00BE5DD0"/>
    <w:rsid w:val="00BF7C92"/>
    <w:rsid w:val="00C07ACA"/>
    <w:rsid w:val="00C27E5C"/>
    <w:rsid w:val="00C450AA"/>
    <w:rsid w:val="00C45B47"/>
    <w:rsid w:val="00C806CF"/>
    <w:rsid w:val="00C935D8"/>
    <w:rsid w:val="00C94D82"/>
    <w:rsid w:val="00C9659E"/>
    <w:rsid w:val="00CB5B05"/>
    <w:rsid w:val="00CC2D09"/>
    <w:rsid w:val="00CC7606"/>
    <w:rsid w:val="00CE26CB"/>
    <w:rsid w:val="00CF23C3"/>
    <w:rsid w:val="00CF25DD"/>
    <w:rsid w:val="00D1459E"/>
    <w:rsid w:val="00D23A83"/>
    <w:rsid w:val="00D27FD3"/>
    <w:rsid w:val="00D4084D"/>
    <w:rsid w:val="00D44EBB"/>
    <w:rsid w:val="00D65631"/>
    <w:rsid w:val="00D700AA"/>
    <w:rsid w:val="00D764E0"/>
    <w:rsid w:val="00D775E8"/>
    <w:rsid w:val="00D836C1"/>
    <w:rsid w:val="00D86EB7"/>
    <w:rsid w:val="00D922E6"/>
    <w:rsid w:val="00D92BB5"/>
    <w:rsid w:val="00D9667C"/>
    <w:rsid w:val="00D97EC7"/>
    <w:rsid w:val="00DA2889"/>
    <w:rsid w:val="00DA2EDB"/>
    <w:rsid w:val="00DA6AD4"/>
    <w:rsid w:val="00DC1072"/>
    <w:rsid w:val="00DD0827"/>
    <w:rsid w:val="00DD0B3D"/>
    <w:rsid w:val="00DD0E1E"/>
    <w:rsid w:val="00DE0D6E"/>
    <w:rsid w:val="00DE36F5"/>
    <w:rsid w:val="00DF3597"/>
    <w:rsid w:val="00DF646D"/>
    <w:rsid w:val="00E00573"/>
    <w:rsid w:val="00E13F00"/>
    <w:rsid w:val="00E26DE6"/>
    <w:rsid w:val="00E4464D"/>
    <w:rsid w:val="00E45F8E"/>
    <w:rsid w:val="00E653DC"/>
    <w:rsid w:val="00E72085"/>
    <w:rsid w:val="00E77FFA"/>
    <w:rsid w:val="00E871F1"/>
    <w:rsid w:val="00E91F98"/>
    <w:rsid w:val="00E9390D"/>
    <w:rsid w:val="00E96570"/>
    <w:rsid w:val="00EA3B80"/>
    <w:rsid w:val="00EB3629"/>
    <w:rsid w:val="00EB4802"/>
    <w:rsid w:val="00EB7E13"/>
    <w:rsid w:val="00ED400A"/>
    <w:rsid w:val="00EE4877"/>
    <w:rsid w:val="00F03678"/>
    <w:rsid w:val="00F06C83"/>
    <w:rsid w:val="00F07AE4"/>
    <w:rsid w:val="00F07E38"/>
    <w:rsid w:val="00F84E3D"/>
    <w:rsid w:val="00F8791D"/>
    <w:rsid w:val="00F91142"/>
    <w:rsid w:val="00FB1C8D"/>
    <w:rsid w:val="00FB3C0F"/>
    <w:rsid w:val="00FB47D5"/>
    <w:rsid w:val="00FC0010"/>
    <w:rsid w:val="00FC2FBC"/>
    <w:rsid w:val="00FD15FC"/>
    <w:rsid w:val="00FD3919"/>
    <w:rsid w:val="00FD3BAA"/>
    <w:rsid w:val="00FE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30"/>
    <w:pPr>
      <w:ind w:left="720"/>
      <w:contextualSpacing/>
    </w:pPr>
  </w:style>
  <w:style w:type="paragraph" w:styleId="a4">
    <w:name w:val="header"/>
    <w:basedOn w:val="a"/>
    <w:link w:val="a5"/>
    <w:uiPriority w:val="99"/>
    <w:unhideWhenUsed/>
    <w:rsid w:val="00105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57B5"/>
  </w:style>
  <w:style w:type="paragraph" w:styleId="a6">
    <w:name w:val="footer"/>
    <w:basedOn w:val="a"/>
    <w:link w:val="a7"/>
    <w:uiPriority w:val="99"/>
    <w:unhideWhenUsed/>
    <w:rsid w:val="00105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57B5"/>
  </w:style>
  <w:style w:type="table" w:styleId="a8">
    <w:name w:val="Table Grid"/>
    <w:basedOn w:val="a1"/>
    <w:uiPriority w:val="59"/>
    <w:rsid w:val="00A2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7A604A"/>
    <w:pPr>
      <w:spacing w:after="0" w:line="240" w:lineRule="auto"/>
    </w:pPr>
  </w:style>
  <w:style w:type="paragraph" w:styleId="aa">
    <w:name w:val="Balloon Text"/>
    <w:basedOn w:val="a"/>
    <w:link w:val="ab"/>
    <w:uiPriority w:val="99"/>
    <w:semiHidden/>
    <w:unhideWhenUsed/>
    <w:rsid w:val="007A60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6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30"/>
    <w:pPr>
      <w:ind w:left="720"/>
      <w:contextualSpacing/>
    </w:pPr>
  </w:style>
  <w:style w:type="paragraph" w:styleId="a4">
    <w:name w:val="header"/>
    <w:basedOn w:val="a"/>
    <w:link w:val="a5"/>
    <w:uiPriority w:val="99"/>
    <w:unhideWhenUsed/>
    <w:rsid w:val="00105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57B5"/>
  </w:style>
  <w:style w:type="paragraph" w:styleId="a6">
    <w:name w:val="footer"/>
    <w:basedOn w:val="a"/>
    <w:link w:val="a7"/>
    <w:uiPriority w:val="99"/>
    <w:unhideWhenUsed/>
    <w:rsid w:val="00105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57B5"/>
  </w:style>
  <w:style w:type="table" w:styleId="a8">
    <w:name w:val="Table Grid"/>
    <w:basedOn w:val="a1"/>
    <w:uiPriority w:val="59"/>
    <w:rsid w:val="00A2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7A604A"/>
    <w:pPr>
      <w:spacing w:after="0" w:line="240" w:lineRule="auto"/>
    </w:pPr>
  </w:style>
  <w:style w:type="paragraph" w:styleId="aa">
    <w:name w:val="Balloon Text"/>
    <w:basedOn w:val="a"/>
    <w:link w:val="ab"/>
    <w:uiPriority w:val="99"/>
    <w:semiHidden/>
    <w:unhideWhenUsed/>
    <w:rsid w:val="007A60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6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F59D9-8E66-46B0-8AE1-63EA0C6F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Pages>
  <Words>1505</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Salutin</dc:creator>
  <cp:lastModifiedBy>User</cp:lastModifiedBy>
  <cp:revision>43</cp:revision>
  <dcterms:created xsi:type="dcterms:W3CDTF">2015-10-27T10:39:00Z</dcterms:created>
  <dcterms:modified xsi:type="dcterms:W3CDTF">2016-03-01T18:56:00Z</dcterms:modified>
</cp:coreProperties>
</file>